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42EAC" w14:textId="77777777" w:rsidR="00686EBC" w:rsidRDefault="00686EBC" w:rsidP="00F11B51">
      <w:pPr>
        <w:bidi/>
        <w:rPr>
          <w:b/>
          <w:bCs/>
          <w:sz w:val="24"/>
          <w:szCs w:val="24"/>
          <w:rtl/>
          <w:lang w:bidi="ar-IQ"/>
        </w:rPr>
      </w:pPr>
    </w:p>
    <w:p w14:paraId="121F3821" w14:textId="77777777" w:rsidR="00E029F0" w:rsidRPr="004F21C6" w:rsidRDefault="0055292F" w:rsidP="00686EBC">
      <w:pPr>
        <w:bidi/>
        <w:rPr>
          <w:b/>
          <w:bCs/>
          <w:sz w:val="28"/>
          <w:szCs w:val="28"/>
          <w:rtl/>
          <w:lang w:bidi="ar-IQ"/>
        </w:rPr>
      </w:pPr>
      <w:r w:rsidRPr="004F21C6">
        <w:rPr>
          <w:rFonts w:hint="cs"/>
          <w:b/>
          <w:bCs/>
          <w:sz w:val="28"/>
          <w:szCs w:val="28"/>
          <w:rtl/>
          <w:lang w:bidi="ar-IQ"/>
        </w:rPr>
        <w:t>استبانة رأي الطالب بالتدريسي</w:t>
      </w:r>
    </w:p>
    <w:p w14:paraId="52B913F1" w14:textId="77777777" w:rsidR="0055292F" w:rsidRPr="00AF19A3" w:rsidRDefault="0055292F" w:rsidP="0055292F">
      <w:pPr>
        <w:bidi/>
        <w:rPr>
          <w:b/>
          <w:bCs/>
          <w:sz w:val="24"/>
          <w:szCs w:val="24"/>
          <w:rtl/>
          <w:lang w:bidi="ar-IQ"/>
        </w:rPr>
      </w:pPr>
      <w:r w:rsidRPr="00AF19A3">
        <w:rPr>
          <w:rFonts w:hint="cs"/>
          <w:b/>
          <w:bCs/>
          <w:sz w:val="24"/>
          <w:szCs w:val="24"/>
          <w:rtl/>
          <w:lang w:bidi="ar-IQ"/>
        </w:rPr>
        <w:t>عزيزي الطالب/ عزيزتي الطالبة</w:t>
      </w:r>
      <w:r w:rsidR="00C9094D">
        <w:rPr>
          <w:rFonts w:hint="cs"/>
          <w:b/>
          <w:bCs/>
          <w:sz w:val="24"/>
          <w:szCs w:val="24"/>
          <w:rtl/>
          <w:lang w:bidi="ar-IQ"/>
        </w:rPr>
        <w:t xml:space="preserve"> </w:t>
      </w:r>
      <w:r w:rsidRPr="00AF19A3">
        <w:rPr>
          <w:rFonts w:hint="cs"/>
          <w:b/>
          <w:bCs/>
          <w:sz w:val="24"/>
          <w:szCs w:val="24"/>
          <w:rtl/>
          <w:lang w:bidi="ar-IQ"/>
        </w:rPr>
        <w:t>(يرجى الا</w:t>
      </w:r>
      <w:r w:rsidR="00D47BE9">
        <w:rPr>
          <w:rFonts w:hint="cs"/>
          <w:b/>
          <w:bCs/>
          <w:sz w:val="24"/>
          <w:szCs w:val="24"/>
          <w:rtl/>
          <w:lang w:bidi="ar-IQ"/>
        </w:rPr>
        <w:t>جابة عن الفقرات الاتية بدقة وموض</w:t>
      </w:r>
      <w:r w:rsidRPr="00AF19A3">
        <w:rPr>
          <w:rFonts w:hint="cs"/>
          <w:b/>
          <w:bCs/>
          <w:sz w:val="24"/>
          <w:szCs w:val="24"/>
          <w:rtl/>
          <w:lang w:bidi="ar-IQ"/>
        </w:rPr>
        <w:t>وعية ولا د</w:t>
      </w:r>
      <w:r w:rsidR="00D47BE9">
        <w:rPr>
          <w:rFonts w:hint="cs"/>
          <w:b/>
          <w:bCs/>
          <w:sz w:val="24"/>
          <w:szCs w:val="24"/>
          <w:rtl/>
          <w:lang w:bidi="ar-IQ"/>
        </w:rPr>
        <w:t>ا</w:t>
      </w:r>
      <w:r w:rsidRPr="00AF19A3">
        <w:rPr>
          <w:rFonts w:hint="cs"/>
          <w:b/>
          <w:bCs/>
          <w:sz w:val="24"/>
          <w:szCs w:val="24"/>
          <w:rtl/>
          <w:lang w:bidi="ar-IQ"/>
        </w:rPr>
        <w:t>عي لذكر الاسم)</w:t>
      </w:r>
    </w:p>
    <w:p w14:paraId="213EE91B" w14:textId="77777777" w:rsidR="0055292F" w:rsidRPr="00AF19A3" w:rsidRDefault="0055292F" w:rsidP="0055292F">
      <w:pPr>
        <w:bidi/>
        <w:rPr>
          <w:b/>
          <w:bCs/>
          <w:sz w:val="24"/>
          <w:szCs w:val="24"/>
          <w:rtl/>
          <w:lang w:bidi="ar-IQ"/>
        </w:rPr>
      </w:pPr>
      <w:r w:rsidRPr="00AF19A3">
        <w:rPr>
          <w:rFonts w:hint="cs"/>
          <w:b/>
          <w:bCs/>
          <w:sz w:val="24"/>
          <w:szCs w:val="24"/>
          <w:rtl/>
          <w:lang w:bidi="ar-IQ"/>
        </w:rPr>
        <w:t>جامعة.......................  الكلية/ المعهد................................ القسم................................</w:t>
      </w:r>
    </w:p>
    <w:p w14:paraId="05818183" w14:textId="241A01C4" w:rsidR="0055292F" w:rsidRPr="00AF19A3" w:rsidRDefault="0055292F" w:rsidP="00BB3C03">
      <w:pPr>
        <w:bidi/>
        <w:rPr>
          <w:b/>
          <w:bCs/>
          <w:sz w:val="24"/>
          <w:szCs w:val="24"/>
          <w:rtl/>
          <w:lang w:bidi="ar-IQ"/>
        </w:rPr>
      </w:pPr>
      <w:r w:rsidRPr="00AF19A3">
        <w:rPr>
          <w:rFonts w:hint="cs"/>
          <w:b/>
          <w:bCs/>
          <w:sz w:val="24"/>
          <w:szCs w:val="24"/>
          <w:rtl/>
          <w:lang w:bidi="ar-IQ"/>
        </w:rPr>
        <w:t>اسم التدريسي................................... اسم المادة الدراسية..</w:t>
      </w:r>
      <w:r w:rsidR="00BB3C03">
        <w:rPr>
          <w:rFonts w:hint="cs"/>
          <w:b/>
          <w:bCs/>
          <w:sz w:val="24"/>
          <w:szCs w:val="24"/>
          <w:rtl/>
          <w:lang w:bidi="ar-IQ"/>
        </w:rPr>
        <w:t>............................</w:t>
      </w:r>
      <w:r w:rsidRPr="00AF19A3">
        <w:rPr>
          <w:rFonts w:hint="cs"/>
          <w:b/>
          <w:bCs/>
          <w:sz w:val="24"/>
          <w:szCs w:val="24"/>
          <w:rtl/>
          <w:lang w:bidi="ar-IQ"/>
        </w:rPr>
        <w:t xml:space="preserve">العام الدراسي </w:t>
      </w:r>
      <w:r w:rsidR="00AF5739">
        <w:rPr>
          <w:rFonts w:hint="cs"/>
          <w:b/>
          <w:bCs/>
          <w:sz w:val="24"/>
          <w:szCs w:val="24"/>
          <w:rtl/>
          <w:lang w:bidi="ar-IQ"/>
        </w:rPr>
        <w:t>2023/2024</w:t>
      </w:r>
    </w:p>
    <w:p w14:paraId="545223C1" w14:textId="31751947" w:rsidR="0055292F" w:rsidRDefault="0055292F" w:rsidP="00AF19A3">
      <w:pPr>
        <w:bidi/>
        <w:rPr>
          <w:b/>
          <w:bCs/>
          <w:sz w:val="24"/>
          <w:szCs w:val="24"/>
          <w:rtl/>
          <w:lang w:bidi="ar-IQ"/>
        </w:rPr>
      </w:pPr>
      <w:r w:rsidRPr="00AF19A3">
        <w:rPr>
          <w:rFonts w:hint="cs"/>
          <w:b/>
          <w:bCs/>
          <w:sz w:val="24"/>
          <w:szCs w:val="24"/>
          <w:rtl/>
          <w:lang w:bidi="ar-IQ"/>
        </w:rPr>
        <w:t>المستوى الدر</w:t>
      </w:r>
      <w:r w:rsidR="00AF19A3" w:rsidRPr="00AF19A3">
        <w:rPr>
          <w:rFonts w:hint="cs"/>
          <w:b/>
          <w:bCs/>
          <w:sz w:val="24"/>
          <w:szCs w:val="24"/>
          <w:rtl/>
          <w:lang w:bidi="ar-IQ"/>
        </w:rPr>
        <w:t>ا</w:t>
      </w:r>
      <w:r w:rsidRPr="00AF19A3">
        <w:rPr>
          <w:rFonts w:hint="cs"/>
          <w:b/>
          <w:bCs/>
          <w:sz w:val="24"/>
          <w:szCs w:val="24"/>
          <w:rtl/>
          <w:lang w:bidi="ar-IQ"/>
        </w:rPr>
        <w:t>سي</w:t>
      </w:r>
      <w:r w:rsidR="00DA01ED">
        <w:rPr>
          <w:rFonts w:hint="cs"/>
          <w:b/>
          <w:bCs/>
          <w:sz w:val="24"/>
          <w:szCs w:val="24"/>
          <w:rtl/>
          <w:lang w:bidi="ar-IQ"/>
        </w:rPr>
        <w:t xml:space="preserve">(اولية) </w:t>
      </w:r>
      <w:r w:rsidRPr="00AF19A3">
        <w:rPr>
          <w:rFonts w:hint="cs"/>
          <w:b/>
          <w:bCs/>
          <w:sz w:val="24"/>
          <w:szCs w:val="24"/>
          <w:rtl/>
          <w:lang w:bidi="ar-IQ"/>
        </w:rPr>
        <w:t xml:space="preserve"> اول.......   ثاني......... ثالث........... رابع........... خامس............. سادس</w:t>
      </w:r>
    </w:p>
    <w:p w14:paraId="5E9B62C8" w14:textId="2B76DB95" w:rsidR="00DA01ED" w:rsidRDefault="00DA01ED" w:rsidP="00DA01ED">
      <w:pPr>
        <w:bidi/>
        <w:rPr>
          <w:b/>
          <w:bCs/>
          <w:sz w:val="24"/>
          <w:szCs w:val="24"/>
          <w:rtl/>
          <w:lang w:bidi="ar-IQ"/>
        </w:rPr>
      </w:pPr>
      <w:r w:rsidRPr="00AF19A3">
        <w:rPr>
          <w:rFonts w:hint="cs"/>
          <w:b/>
          <w:bCs/>
          <w:sz w:val="24"/>
          <w:szCs w:val="24"/>
          <w:rtl/>
          <w:lang w:bidi="ar-IQ"/>
        </w:rPr>
        <w:t>المستوى الدراسي</w:t>
      </w:r>
      <w:r>
        <w:rPr>
          <w:rFonts w:hint="cs"/>
          <w:b/>
          <w:bCs/>
          <w:sz w:val="24"/>
          <w:szCs w:val="24"/>
          <w:rtl/>
          <w:lang w:bidi="ar-IQ"/>
        </w:rPr>
        <w:t xml:space="preserve"> (عليا) </w:t>
      </w:r>
      <w:r w:rsidRPr="00AF19A3">
        <w:rPr>
          <w:rFonts w:hint="cs"/>
          <w:b/>
          <w:bCs/>
          <w:sz w:val="24"/>
          <w:szCs w:val="24"/>
          <w:rtl/>
          <w:lang w:bidi="ar-IQ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IQ"/>
        </w:rPr>
        <w:t xml:space="preserve">ماجستير كورس </w:t>
      </w:r>
      <w:r w:rsidRPr="00AF19A3">
        <w:rPr>
          <w:rFonts w:hint="cs"/>
          <w:b/>
          <w:bCs/>
          <w:sz w:val="24"/>
          <w:szCs w:val="24"/>
          <w:rtl/>
          <w:lang w:bidi="ar-IQ"/>
        </w:rPr>
        <w:t xml:space="preserve">اول.......  </w:t>
      </w:r>
      <w:r>
        <w:rPr>
          <w:rFonts w:hint="cs"/>
          <w:b/>
          <w:bCs/>
          <w:sz w:val="24"/>
          <w:szCs w:val="24"/>
          <w:rtl/>
          <w:lang w:bidi="ar-IQ"/>
        </w:rPr>
        <w:t>كورس</w:t>
      </w:r>
      <w:r w:rsidRPr="00AF19A3">
        <w:rPr>
          <w:rFonts w:hint="cs"/>
          <w:b/>
          <w:bCs/>
          <w:sz w:val="24"/>
          <w:szCs w:val="24"/>
          <w:rtl/>
          <w:lang w:bidi="ar-IQ"/>
        </w:rPr>
        <w:t xml:space="preserve"> ثاني......... </w:t>
      </w:r>
    </w:p>
    <w:p w14:paraId="09D2B148" w14:textId="51CED5B3" w:rsidR="00DA01ED" w:rsidRPr="00AF19A3" w:rsidRDefault="00DA01ED" w:rsidP="00DA01ED">
      <w:pPr>
        <w:bidi/>
        <w:rPr>
          <w:b/>
          <w:bCs/>
          <w:sz w:val="24"/>
          <w:szCs w:val="24"/>
          <w:rtl/>
          <w:lang w:bidi="ar-IQ"/>
        </w:rPr>
      </w:pPr>
      <w:r>
        <w:rPr>
          <w:rFonts w:hint="cs"/>
          <w:b/>
          <w:bCs/>
          <w:sz w:val="24"/>
          <w:szCs w:val="24"/>
          <w:rtl/>
          <w:lang w:bidi="ar-IQ"/>
        </w:rPr>
        <w:t xml:space="preserve">                               دكتوراه كورس </w:t>
      </w:r>
      <w:r w:rsidRPr="00AF19A3">
        <w:rPr>
          <w:rFonts w:hint="cs"/>
          <w:b/>
          <w:bCs/>
          <w:sz w:val="24"/>
          <w:szCs w:val="24"/>
          <w:rtl/>
          <w:lang w:bidi="ar-IQ"/>
        </w:rPr>
        <w:t xml:space="preserve">اول.......  </w:t>
      </w:r>
      <w:r>
        <w:rPr>
          <w:rFonts w:hint="cs"/>
          <w:b/>
          <w:bCs/>
          <w:sz w:val="24"/>
          <w:szCs w:val="24"/>
          <w:rtl/>
          <w:lang w:bidi="ar-IQ"/>
        </w:rPr>
        <w:t>كورس</w:t>
      </w:r>
      <w:r w:rsidRPr="00AF19A3">
        <w:rPr>
          <w:rFonts w:hint="cs"/>
          <w:b/>
          <w:bCs/>
          <w:sz w:val="24"/>
          <w:szCs w:val="24"/>
          <w:rtl/>
          <w:lang w:bidi="ar-IQ"/>
        </w:rPr>
        <w:t xml:space="preserve"> ثاني.........</w:t>
      </w:r>
    </w:p>
    <w:p w14:paraId="6E32808C" w14:textId="77777777" w:rsidR="0055292F" w:rsidRPr="00AF19A3" w:rsidRDefault="0055292F" w:rsidP="0055292F">
      <w:pPr>
        <w:bidi/>
        <w:rPr>
          <w:b/>
          <w:bCs/>
          <w:sz w:val="24"/>
          <w:szCs w:val="24"/>
          <w:rtl/>
          <w:lang w:bidi="ar-IQ"/>
        </w:rPr>
      </w:pPr>
      <w:r w:rsidRPr="00AF19A3">
        <w:rPr>
          <w:rFonts w:hint="cs"/>
          <w:b/>
          <w:bCs/>
          <w:sz w:val="24"/>
          <w:szCs w:val="24"/>
          <w:rtl/>
          <w:lang w:bidi="ar-IQ"/>
        </w:rPr>
        <w:t>النوع              ذكر.........                 انثى..........</w:t>
      </w:r>
    </w:p>
    <w:p w14:paraId="227A681B" w14:textId="77777777" w:rsidR="0055292F" w:rsidRPr="00AF19A3" w:rsidRDefault="0055292F" w:rsidP="0055292F">
      <w:pPr>
        <w:bidi/>
        <w:rPr>
          <w:b/>
          <w:bCs/>
          <w:sz w:val="24"/>
          <w:szCs w:val="24"/>
          <w:rtl/>
          <w:lang w:bidi="ar-IQ"/>
        </w:rPr>
      </w:pPr>
      <w:r w:rsidRPr="00AF19A3">
        <w:rPr>
          <w:rFonts w:hint="cs"/>
          <w:b/>
          <w:bCs/>
          <w:sz w:val="24"/>
          <w:szCs w:val="24"/>
          <w:rtl/>
          <w:lang w:bidi="ar-IQ"/>
        </w:rPr>
        <w:t>هل تمتلك حاسبة شخصية نعم  ............   لا............</w:t>
      </w:r>
    </w:p>
    <w:p w14:paraId="4CF8A75A" w14:textId="77777777" w:rsidR="0055292F" w:rsidRPr="00AF19A3" w:rsidRDefault="0055292F" w:rsidP="0055292F">
      <w:pPr>
        <w:bidi/>
        <w:rPr>
          <w:b/>
          <w:bCs/>
          <w:sz w:val="24"/>
          <w:szCs w:val="24"/>
          <w:rtl/>
          <w:lang w:bidi="ar-IQ"/>
        </w:rPr>
      </w:pPr>
      <w:r w:rsidRPr="00AF19A3">
        <w:rPr>
          <w:rFonts w:hint="cs"/>
          <w:b/>
          <w:bCs/>
          <w:sz w:val="24"/>
          <w:szCs w:val="24"/>
          <w:rtl/>
          <w:lang w:bidi="ar-IQ"/>
        </w:rPr>
        <w:t>هل لديك حط انترنيت منزلي  نعم............ لا............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86"/>
        <w:gridCol w:w="5059"/>
        <w:gridCol w:w="992"/>
        <w:gridCol w:w="525"/>
        <w:gridCol w:w="761"/>
        <w:gridCol w:w="676"/>
        <w:gridCol w:w="752"/>
      </w:tblGrid>
      <w:tr w:rsidR="00516C00" w:rsidRPr="00AF19A3" w14:paraId="63C8772C" w14:textId="77777777" w:rsidTr="00CE6EE8">
        <w:tc>
          <w:tcPr>
            <w:tcW w:w="486" w:type="dxa"/>
            <w:shd w:val="clear" w:color="auto" w:fill="D9D9D9" w:themeFill="background1" w:themeFillShade="D9"/>
          </w:tcPr>
          <w:p w14:paraId="7A3915D6" w14:textId="77777777" w:rsidR="001B4059" w:rsidRPr="00AF19A3" w:rsidRDefault="001B4059" w:rsidP="001B4059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AF19A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ت</w:t>
            </w:r>
          </w:p>
        </w:tc>
        <w:tc>
          <w:tcPr>
            <w:tcW w:w="5059" w:type="dxa"/>
            <w:shd w:val="clear" w:color="auto" w:fill="D9D9D9" w:themeFill="background1" w:themeFillShade="D9"/>
          </w:tcPr>
          <w:p w14:paraId="7B07B364" w14:textId="77777777" w:rsidR="001B4059" w:rsidRPr="00AF19A3" w:rsidRDefault="001B4059" w:rsidP="001B4059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AF19A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الفقرات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179FEE2" w14:textId="77777777" w:rsidR="001B4059" w:rsidRPr="00AF19A3" w:rsidRDefault="001B4059" w:rsidP="001B4059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AF19A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جيد جدا</w:t>
            </w:r>
          </w:p>
        </w:tc>
        <w:tc>
          <w:tcPr>
            <w:tcW w:w="525" w:type="dxa"/>
            <w:shd w:val="clear" w:color="auto" w:fill="D9D9D9" w:themeFill="background1" w:themeFillShade="D9"/>
          </w:tcPr>
          <w:p w14:paraId="7034122B" w14:textId="77777777" w:rsidR="001B4059" w:rsidRPr="00AF19A3" w:rsidRDefault="001B4059" w:rsidP="001B4059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AF19A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جيد</w:t>
            </w:r>
          </w:p>
        </w:tc>
        <w:tc>
          <w:tcPr>
            <w:tcW w:w="761" w:type="dxa"/>
            <w:shd w:val="clear" w:color="auto" w:fill="D9D9D9" w:themeFill="background1" w:themeFillShade="D9"/>
          </w:tcPr>
          <w:p w14:paraId="18A9F562" w14:textId="77777777" w:rsidR="001B4059" w:rsidRPr="00AF19A3" w:rsidRDefault="001B4059" w:rsidP="001B4059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AF19A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متوسط</w:t>
            </w:r>
          </w:p>
        </w:tc>
        <w:tc>
          <w:tcPr>
            <w:tcW w:w="676" w:type="dxa"/>
            <w:shd w:val="clear" w:color="auto" w:fill="D9D9D9" w:themeFill="background1" w:themeFillShade="D9"/>
          </w:tcPr>
          <w:p w14:paraId="4B376A85" w14:textId="77777777" w:rsidR="001B4059" w:rsidRPr="00AF19A3" w:rsidRDefault="001B4059" w:rsidP="001B4059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AF19A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مقبول</w:t>
            </w:r>
          </w:p>
        </w:tc>
        <w:tc>
          <w:tcPr>
            <w:tcW w:w="752" w:type="dxa"/>
            <w:shd w:val="clear" w:color="auto" w:fill="D9D9D9" w:themeFill="background1" w:themeFillShade="D9"/>
          </w:tcPr>
          <w:p w14:paraId="27FE59D1" w14:textId="77777777" w:rsidR="001B4059" w:rsidRPr="00AF19A3" w:rsidRDefault="001B4059" w:rsidP="001B4059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AF19A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ضعيف</w:t>
            </w:r>
          </w:p>
        </w:tc>
      </w:tr>
      <w:tr w:rsidR="00516C00" w:rsidRPr="00AF19A3" w14:paraId="2D7A3992" w14:textId="77777777" w:rsidTr="00CE6EE8">
        <w:tc>
          <w:tcPr>
            <w:tcW w:w="486" w:type="dxa"/>
            <w:shd w:val="clear" w:color="auto" w:fill="D9D9D9" w:themeFill="background1" w:themeFillShade="D9"/>
          </w:tcPr>
          <w:p w14:paraId="1C90C16E" w14:textId="77777777" w:rsidR="001B4059" w:rsidRPr="00AF19A3" w:rsidRDefault="001B4059" w:rsidP="001B4059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AF19A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</w:t>
            </w:r>
          </w:p>
        </w:tc>
        <w:tc>
          <w:tcPr>
            <w:tcW w:w="5059" w:type="dxa"/>
          </w:tcPr>
          <w:p w14:paraId="785968C2" w14:textId="77777777" w:rsidR="001B4059" w:rsidRPr="00AF19A3" w:rsidRDefault="00516C00" w:rsidP="001B4059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AF19A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يمهد</w:t>
            </w:r>
            <w:r w:rsidR="001F4454" w:rsidRPr="00AF19A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للدرس ويراعي</w:t>
            </w:r>
            <w:r w:rsidR="001B4059" w:rsidRPr="00AF19A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التسلسل في عرض المادة بطريقة منطقية</w:t>
            </w:r>
            <w:r w:rsidR="00090662" w:rsidRPr="00AF19A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ومشوقة</w:t>
            </w:r>
          </w:p>
        </w:tc>
        <w:tc>
          <w:tcPr>
            <w:tcW w:w="992" w:type="dxa"/>
          </w:tcPr>
          <w:p w14:paraId="1914C57A" w14:textId="77777777" w:rsidR="001B4059" w:rsidRPr="00AF19A3" w:rsidRDefault="001B4059" w:rsidP="001B4059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25" w:type="dxa"/>
          </w:tcPr>
          <w:p w14:paraId="4CE89B7B" w14:textId="77777777" w:rsidR="001B4059" w:rsidRPr="00AF19A3" w:rsidRDefault="001B4059" w:rsidP="001B4059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761" w:type="dxa"/>
          </w:tcPr>
          <w:p w14:paraId="12A1A670" w14:textId="77777777" w:rsidR="001B4059" w:rsidRPr="00AF19A3" w:rsidRDefault="001B4059" w:rsidP="001B4059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676" w:type="dxa"/>
          </w:tcPr>
          <w:p w14:paraId="5E7AC79D" w14:textId="77777777" w:rsidR="001B4059" w:rsidRPr="00AF19A3" w:rsidRDefault="001B4059" w:rsidP="001B4059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752" w:type="dxa"/>
          </w:tcPr>
          <w:p w14:paraId="2748C354" w14:textId="77777777" w:rsidR="001B4059" w:rsidRPr="00AF19A3" w:rsidRDefault="001B4059" w:rsidP="001B4059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516C00" w:rsidRPr="00AF19A3" w14:paraId="08509210" w14:textId="77777777" w:rsidTr="00CE6EE8">
        <w:tc>
          <w:tcPr>
            <w:tcW w:w="486" w:type="dxa"/>
            <w:shd w:val="clear" w:color="auto" w:fill="D9D9D9" w:themeFill="background1" w:themeFillShade="D9"/>
          </w:tcPr>
          <w:p w14:paraId="44FF5787" w14:textId="77777777" w:rsidR="001B4059" w:rsidRPr="00AF19A3" w:rsidRDefault="001B4059" w:rsidP="001B4059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AF19A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5059" w:type="dxa"/>
          </w:tcPr>
          <w:p w14:paraId="12CDA672" w14:textId="77777777" w:rsidR="001B4059" w:rsidRPr="00AF19A3" w:rsidRDefault="001F4454" w:rsidP="001F4454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AF19A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ينوع اساليب وطرائق التدريس المختلفة</w:t>
            </w:r>
            <w:r w:rsidR="001B4059" w:rsidRPr="00AF19A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Pr="00AF19A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داخل المحاضرة</w:t>
            </w:r>
          </w:p>
        </w:tc>
        <w:tc>
          <w:tcPr>
            <w:tcW w:w="992" w:type="dxa"/>
          </w:tcPr>
          <w:p w14:paraId="76771311" w14:textId="77777777" w:rsidR="001B4059" w:rsidRPr="00AF19A3" w:rsidRDefault="001B4059" w:rsidP="001B4059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25" w:type="dxa"/>
          </w:tcPr>
          <w:p w14:paraId="51236118" w14:textId="77777777" w:rsidR="001B4059" w:rsidRPr="00AF19A3" w:rsidRDefault="001B4059" w:rsidP="001B4059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761" w:type="dxa"/>
          </w:tcPr>
          <w:p w14:paraId="5550C18A" w14:textId="77777777" w:rsidR="001B4059" w:rsidRPr="00AF19A3" w:rsidRDefault="001B4059" w:rsidP="001B4059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676" w:type="dxa"/>
          </w:tcPr>
          <w:p w14:paraId="161DB396" w14:textId="77777777" w:rsidR="001B4059" w:rsidRPr="00AF19A3" w:rsidRDefault="001B4059" w:rsidP="001B4059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752" w:type="dxa"/>
          </w:tcPr>
          <w:p w14:paraId="0C7F3CEA" w14:textId="77777777" w:rsidR="001B4059" w:rsidRPr="00AF19A3" w:rsidRDefault="001B4059" w:rsidP="001B4059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516C00" w:rsidRPr="00AF19A3" w14:paraId="61591C29" w14:textId="77777777" w:rsidTr="00CE6EE8">
        <w:tc>
          <w:tcPr>
            <w:tcW w:w="486" w:type="dxa"/>
            <w:shd w:val="clear" w:color="auto" w:fill="D9D9D9" w:themeFill="background1" w:themeFillShade="D9"/>
          </w:tcPr>
          <w:p w14:paraId="16001401" w14:textId="77777777" w:rsidR="001B4059" w:rsidRPr="00AF19A3" w:rsidRDefault="001B4059" w:rsidP="001B4059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AF19A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3</w:t>
            </w:r>
          </w:p>
        </w:tc>
        <w:tc>
          <w:tcPr>
            <w:tcW w:w="5059" w:type="dxa"/>
          </w:tcPr>
          <w:p w14:paraId="1C0C39F1" w14:textId="77777777" w:rsidR="001B4059" w:rsidRPr="00AF19A3" w:rsidRDefault="001F4454" w:rsidP="001B4059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AF19A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يحسن اساليب التعامل مع الطلبة ويراعي</w:t>
            </w:r>
            <w:r w:rsidR="001B4059" w:rsidRPr="00AF19A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الفروق الفردية</w:t>
            </w:r>
          </w:p>
        </w:tc>
        <w:tc>
          <w:tcPr>
            <w:tcW w:w="992" w:type="dxa"/>
          </w:tcPr>
          <w:p w14:paraId="1C178248" w14:textId="77777777" w:rsidR="001B4059" w:rsidRPr="00AF19A3" w:rsidRDefault="001B4059" w:rsidP="001B4059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25" w:type="dxa"/>
          </w:tcPr>
          <w:p w14:paraId="4CEDD2AE" w14:textId="77777777" w:rsidR="001B4059" w:rsidRPr="00AF19A3" w:rsidRDefault="001B4059" w:rsidP="001B4059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761" w:type="dxa"/>
          </w:tcPr>
          <w:p w14:paraId="5AB844D6" w14:textId="77777777" w:rsidR="001B4059" w:rsidRPr="00AF19A3" w:rsidRDefault="001B4059" w:rsidP="001B4059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676" w:type="dxa"/>
          </w:tcPr>
          <w:p w14:paraId="6A35A799" w14:textId="77777777" w:rsidR="001B4059" w:rsidRPr="00AF19A3" w:rsidRDefault="001B4059" w:rsidP="001B4059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752" w:type="dxa"/>
          </w:tcPr>
          <w:p w14:paraId="276B7AF7" w14:textId="77777777" w:rsidR="001B4059" w:rsidRPr="00AF19A3" w:rsidRDefault="001B4059" w:rsidP="001B4059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516C00" w:rsidRPr="00AF19A3" w14:paraId="790A619B" w14:textId="77777777" w:rsidTr="00CE6EE8">
        <w:tc>
          <w:tcPr>
            <w:tcW w:w="486" w:type="dxa"/>
            <w:shd w:val="clear" w:color="auto" w:fill="D9D9D9" w:themeFill="background1" w:themeFillShade="D9"/>
          </w:tcPr>
          <w:p w14:paraId="329A4735" w14:textId="77777777" w:rsidR="001B4059" w:rsidRPr="00AF19A3" w:rsidRDefault="001B4059" w:rsidP="001B4059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AF19A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4</w:t>
            </w:r>
          </w:p>
        </w:tc>
        <w:tc>
          <w:tcPr>
            <w:tcW w:w="5059" w:type="dxa"/>
          </w:tcPr>
          <w:p w14:paraId="63AA8ED3" w14:textId="77777777" w:rsidR="001B4059" w:rsidRPr="00AF19A3" w:rsidRDefault="001F4454" w:rsidP="001B4059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AF19A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يشجع</w:t>
            </w:r>
            <w:r w:rsidR="00090662" w:rsidRPr="00AF19A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Pr="00AF19A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وينمي </w:t>
            </w:r>
            <w:r w:rsidR="00090662" w:rsidRPr="00AF19A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التعلم الذاتي عند الطلبة</w:t>
            </w:r>
          </w:p>
        </w:tc>
        <w:tc>
          <w:tcPr>
            <w:tcW w:w="992" w:type="dxa"/>
          </w:tcPr>
          <w:p w14:paraId="213614F0" w14:textId="77777777" w:rsidR="001B4059" w:rsidRPr="00AF19A3" w:rsidRDefault="001B4059" w:rsidP="001B4059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25" w:type="dxa"/>
          </w:tcPr>
          <w:p w14:paraId="32CDFE53" w14:textId="77777777" w:rsidR="001B4059" w:rsidRPr="00AF19A3" w:rsidRDefault="001B4059" w:rsidP="001B4059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761" w:type="dxa"/>
          </w:tcPr>
          <w:p w14:paraId="23A28667" w14:textId="77777777" w:rsidR="001B4059" w:rsidRPr="00AF19A3" w:rsidRDefault="001B4059" w:rsidP="001B4059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676" w:type="dxa"/>
          </w:tcPr>
          <w:p w14:paraId="2D0AE580" w14:textId="77777777" w:rsidR="001B4059" w:rsidRPr="00AF19A3" w:rsidRDefault="001B4059" w:rsidP="001B4059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752" w:type="dxa"/>
          </w:tcPr>
          <w:p w14:paraId="16132F4D" w14:textId="77777777" w:rsidR="001B4059" w:rsidRPr="00AF19A3" w:rsidRDefault="001B4059" w:rsidP="001B4059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516C00" w:rsidRPr="00AF19A3" w14:paraId="6C91B4C1" w14:textId="77777777" w:rsidTr="00CE6EE8">
        <w:tc>
          <w:tcPr>
            <w:tcW w:w="486" w:type="dxa"/>
            <w:shd w:val="clear" w:color="auto" w:fill="D9D9D9" w:themeFill="background1" w:themeFillShade="D9"/>
          </w:tcPr>
          <w:p w14:paraId="1E4F5FD6" w14:textId="77777777" w:rsidR="001B4059" w:rsidRPr="00AF19A3" w:rsidRDefault="001B4059" w:rsidP="001B4059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AF19A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5</w:t>
            </w:r>
          </w:p>
        </w:tc>
        <w:tc>
          <w:tcPr>
            <w:tcW w:w="5059" w:type="dxa"/>
          </w:tcPr>
          <w:p w14:paraId="661C5734" w14:textId="77777777" w:rsidR="001B4059" w:rsidRPr="00AF19A3" w:rsidRDefault="00516C00" w:rsidP="001B4059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AF19A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يستثمر</w:t>
            </w:r>
            <w:r w:rsidR="00090662" w:rsidRPr="00AF19A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="001F4454" w:rsidRPr="00AF19A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الوقت داخل المحاضرة في اثراء المادة العلمية</w:t>
            </w:r>
          </w:p>
        </w:tc>
        <w:tc>
          <w:tcPr>
            <w:tcW w:w="992" w:type="dxa"/>
          </w:tcPr>
          <w:p w14:paraId="684A4426" w14:textId="77777777" w:rsidR="001B4059" w:rsidRPr="00AF19A3" w:rsidRDefault="001B4059" w:rsidP="001B4059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25" w:type="dxa"/>
          </w:tcPr>
          <w:p w14:paraId="042552FB" w14:textId="77777777" w:rsidR="001B4059" w:rsidRPr="00AF19A3" w:rsidRDefault="001B4059" w:rsidP="001B4059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761" w:type="dxa"/>
          </w:tcPr>
          <w:p w14:paraId="26ED0D40" w14:textId="77777777" w:rsidR="001B4059" w:rsidRPr="00AF19A3" w:rsidRDefault="001B4059" w:rsidP="001B4059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676" w:type="dxa"/>
          </w:tcPr>
          <w:p w14:paraId="6F220E37" w14:textId="77777777" w:rsidR="001B4059" w:rsidRPr="00AF19A3" w:rsidRDefault="001B4059" w:rsidP="001B4059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752" w:type="dxa"/>
          </w:tcPr>
          <w:p w14:paraId="08883624" w14:textId="77777777" w:rsidR="001B4059" w:rsidRPr="00AF19A3" w:rsidRDefault="001B4059" w:rsidP="001B4059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516C00" w:rsidRPr="00AF19A3" w14:paraId="7E8858E3" w14:textId="77777777" w:rsidTr="00CE6EE8">
        <w:tc>
          <w:tcPr>
            <w:tcW w:w="486" w:type="dxa"/>
            <w:shd w:val="clear" w:color="auto" w:fill="D9D9D9" w:themeFill="background1" w:themeFillShade="D9"/>
          </w:tcPr>
          <w:p w14:paraId="2CD03A5D" w14:textId="77777777" w:rsidR="001B4059" w:rsidRPr="00AF19A3" w:rsidRDefault="001B4059" w:rsidP="001B4059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AF19A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6</w:t>
            </w:r>
          </w:p>
        </w:tc>
        <w:tc>
          <w:tcPr>
            <w:tcW w:w="5059" w:type="dxa"/>
          </w:tcPr>
          <w:p w14:paraId="4B5BCB24" w14:textId="77777777" w:rsidR="001B4059" w:rsidRPr="00AF19A3" w:rsidRDefault="00516C00" w:rsidP="001B4059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AF19A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يستخدم </w:t>
            </w:r>
            <w:r w:rsidR="00090662" w:rsidRPr="00AF19A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وسائل تقليدية والكترونية متنوعة في الاختبارات والتقييم</w:t>
            </w:r>
          </w:p>
        </w:tc>
        <w:tc>
          <w:tcPr>
            <w:tcW w:w="992" w:type="dxa"/>
          </w:tcPr>
          <w:p w14:paraId="1B8CF740" w14:textId="77777777" w:rsidR="001B4059" w:rsidRPr="00AF19A3" w:rsidRDefault="001B4059" w:rsidP="001B4059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25" w:type="dxa"/>
          </w:tcPr>
          <w:p w14:paraId="09F61D8E" w14:textId="77777777" w:rsidR="001B4059" w:rsidRPr="00AF19A3" w:rsidRDefault="001B4059" w:rsidP="001B4059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761" w:type="dxa"/>
          </w:tcPr>
          <w:p w14:paraId="41D8991E" w14:textId="77777777" w:rsidR="001B4059" w:rsidRPr="00AF19A3" w:rsidRDefault="001B4059" w:rsidP="001B4059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676" w:type="dxa"/>
          </w:tcPr>
          <w:p w14:paraId="2D76E725" w14:textId="77777777" w:rsidR="001B4059" w:rsidRPr="00AF19A3" w:rsidRDefault="001B4059" w:rsidP="001B4059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752" w:type="dxa"/>
          </w:tcPr>
          <w:p w14:paraId="458E48B6" w14:textId="77777777" w:rsidR="001B4059" w:rsidRPr="00AF19A3" w:rsidRDefault="001B4059" w:rsidP="001B4059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516C00" w:rsidRPr="00AF19A3" w14:paraId="32F2EC05" w14:textId="77777777" w:rsidTr="00CE6EE8">
        <w:tc>
          <w:tcPr>
            <w:tcW w:w="486" w:type="dxa"/>
            <w:shd w:val="clear" w:color="auto" w:fill="D9D9D9" w:themeFill="background1" w:themeFillShade="D9"/>
          </w:tcPr>
          <w:p w14:paraId="4FC6F673" w14:textId="77777777" w:rsidR="001B4059" w:rsidRPr="00AF19A3" w:rsidRDefault="001B4059" w:rsidP="001B4059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AF19A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7</w:t>
            </w:r>
          </w:p>
        </w:tc>
        <w:tc>
          <w:tcPr>
            <w:tcW w:w="5059" w:type="dxa"/>
          </w:tcPr>
          <w:p w14:paraId="1EE96888" w14:textId="77777777" w:rsidR="001B4059" w:rsidRPr="00AF19A3" w:rsidRDefault="00516C00" w:rsidP="001B4059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  <w:proofErr w:type="spellStart"/>
            <w:r w:rsidRPr="00AF19A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ي</w:t>
            </w:r>
            <w:r w:rsidR="00090662" w:rsidRPr="00AF19A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وفير</w:t>
            </w:r>
            <w:proofErr w:type="spellEnd"/>
            <w:r w:rsidR="00090662" w:rsidRPr="00AF19A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انشطة تعاونية او تنافسية </w:t>
            </w:r>
            <w:r w:rsidR="001F4454" w:rsidRPr="00AF19A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متنوعة </w:t>
            </w:r>
            <w:proofErr w:type="spellStart"/>
            <w:r w:rsidR="00090662" w:rsidRPr="00AF19A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لاثارة</w:t>
            </w:r>
            <w:proofErr w:type="spellEnd"/>
            <w:r w:rsidR="00090662" w:rsidRPr="00AF19A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دافعية الطلبة</w:t>
            </w:r>
          </w:p>
        </w:tc>
        <w:tc>
          <w:tcPr>
            <w:tcW w:w="992" w:type="dxa"/>
          </w:tcPr>
          <w:p w14:paraId="7B5BD935" w14:textId="77777777" w:rsidR="001B4059" w:rsidRPr="00AF19A3" w:rsidRDefault="001B4059" w:rsidP="001B4059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25" w:type="dxa"/>
          </w:tcPr>
          <w:p w14:paraId="0DA8C21D" w14:textId="77777777" w:rsidR="001B4059" w:rsidRPr="00AF19A3" w:rsidRDefault="001B4059" w:rsidP="001B4059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761" w:type="dxa"/>
          </w:tcPr>
          <w:p w14:paraId="1E2B8FC1" w14:textId="77777777" w:rsidR="001B4059" w:rsidRPr="00AF19A3" w:rsidRDefault="001B4059" w:rsidP="001B4059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676" w:type="dxa"/>
          </w:tcPr>
          <w:p w14:paraId="0836A1F4" w14:textId="77777777" w:rsidR="001B4059" w:rsidRPr="00AF19A3" w:rsidRDefault="001B4059" w:rsidP="001B4059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752" w:type="dxa"/>
          </w:tcPr>
          <w:p w14:paraId="32EFC204" w14:textId="77777777" w:rsidR="001B4059" w:rsidRPr="00AF19A3" w:rsidRDefault="001B4059" w:rsidP="001B4059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516C00" w:rsidRPr="00AF19A3" w14:paraId="6D8F662C" w14:textId="77777777" w:rsidTr="00CE6EE8">
        <w:tc>
          <w:tcPr>
            <w:tcW w:w="486" w:type="dxa"/>
            <w:shd w:val="clear" w:color="auto" w:fill="D9D9D9" w:themeFill="background1" w:themeFillShade="D9"/>
          </w:tcPr>
          <w:p w14:paraId="2C554A1E" w14:textId="77777777" w:rsidR="001B4059" w:rsidRPr="00AF19A3" w:rsidRDefault="001B4059" w:rsidP="001B4059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AF19A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8</w:t>
            </w:r>
          </w:p>
        </w:tc>
        <w:tc>
          <w:tcPr>
            <w:tcW w:w="5059" w:type="dxa"/>
          </w:tcPr>
          <w:p w14:paraId="5F09339E" w14:textId="77777777" w:rsidR="001B4059" w:rsidRPr="00AF19A3" w:rsidRDefault="00516C00" w:rsidP="001F4454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AF19A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بتابع </w:t>
            </w:r>
            <w:r w:rsidR="001F4454" w:rsidRPr="00AF19A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مستوى </w:t>
            </w:r>
            <w:r w:rsidR="00090662" w:rsidRPr="00AF19A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الطلبة بصورة مستمرة لغرض </w:t>
            </w:r>
            <w:proofErr w:type="spellStart"/>
            <w:r w:rsidR="00090662" w:rsidRPr="00AF19A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تعزيزمواطن</w:t>
            </w:r>
            <w:proofErr w:type="spellEnd"/>
            <w:r w:rsidR="00090662" w:rsidRPr="00AF19A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القوه ومعالجة مواطن الضعف لديهم</w:t>
            </w:r>
          </w:p>
        </w:tc>
        <w:tc>
          <w:tcPr>
            <w:tcW w:w="992" w:type="dxa"/>
          </w:tcPr>
          <w:p w14:paraId="7F0E229D" w14:textId="77777777" w:rsidR="001B4059" w:rsidRPr="00AF19A3" w:rsidRDefault="001B4059" w:rsidP="001B4059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25" w:type="dxa"/>
          </w:tcPr>
          <w:p w14:paraId="5C52E8A7" w14:textId="77777777" w:rsidR="001B4059" w:rsidRPr="00AF19A3" w:rsidRDefault="001B4059" w:rsidP="001B4059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761" w:type="dxa"/>
          </w:tcPr>
          <w:p w14:paraId="73B4462D" w14:textId="77777777" w:rsidR="001B4059" w:rsidRPr="00AF19A3" w:rsidRDefault="001B4059" w:rsidP="001B4059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676" w:type="dxa"/>
          </w:tcPr>
          <w:p w14:paraId="65F521AF" w14:textId="77777777" w:rsidR="001B4059" w:rsidRPr="00AF19A3" w:rsidRDefault="001B4059" w:rsidP="001B4059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752" w:type="dxa"/>
          </w:tcPr>
          <w:p w14:paraId="081A21CD" w14:textId="77777777" w:rsidR="001B4059" w:rsidRPr="00AF19A3" w:rsidRDefault="001B4059" w:rsidP="001B4059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516C00" w:rsidRPr="00AF19A3" w14:paraId="3837A716" w14:textId="77777777" w:rsidTr="00CE6EE8">
        <w:tc>
          <w:tcPr>
            <w:tcW w:w="486" w:type="dxa"/>
            <w:shd w:val="clear" w:color="auto" w:fill="D9D9D9" w:themeFill="background1" w:themeFillShade="D9"/>
          </w:tcPr>
          <w:p w14:paraId="314FA8BC" w14:textId="77777777" w:rsidR="001B4059" w:rsidRPr="00AF19A3" w:rsidRDefault="001B4059" w:rsidP="001B4059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AF19A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9</w:t>
            </w:r>
          </w:p>
        </w:tc>
        <w:tc>
          <w:tcPr>
            <w:tcW w:w="5059" w:type="dxa"/>
          </w:tcPr>
          <w:p w14:paraId="58090CC9" w14:textId="77777777" w:rsidR="001B4059" w:rsidRPr="00AF19A3" w:rsidRDefault="00090662" w:rsidP="001B4059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AF19A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يناقش اجابات الطلبة و</w:t>
            </w:r>
            <w:r w:rsidR="001F4454" w:rsidRPr="00AF19A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يرد على </w:t>
            </w:r>
            <w:r w:rsidRPr="00AF19A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استفساراتهم بمرونة لخلق بيئة تعليمية امنة</w:t>
            </w:r>
          </w:p>
        </w:tc>
        <w:tc>
          <w:tcPr>
            <w:tcW w:w="992" w:type="dxa"/>
          </w:tcPr>
          <w:p w14:paraId="6E3C68B6" w14:textId="77777777" w:rsidR="001B4059" w:rsidRPr="00AF19A3" w:rsidRDefault="001B4059" w:rsidP="001B4059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25" w:type="dxa"/>
          </w:tcPr>
          <w:p w14:paraId="1E8A0B53" w14:textId="77777777" w:rsidR="001B4059" w:rsidRPr="00AF19A3" w:rsidRDefault="001B4059" w:rsidP="001B4059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761" w:type="dxa"/>
          </w:tcPr>
          <w:p w14:paraId="30E136B6" w14:textId="77777777" w:rsidR="001B4059" w:rsidRPr="00AF19A3" w:rsidRDefault="001B4059" w:rsidP="001B4059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676" w:type="dxa"/>
          </w:tcPr>
          <w:p w14:paraId="4AFCA980" w14:textId="77777777" w:rsidR="001B4059" w:rsidRPr="00AF19A3" w:rsidRDefault="001B4059" w:rsidP="001B4059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752" w:type="dxa"/>
          </w:tcPr>
          <w:p w14:paraId="59FF74FB" w14:textId="77777777" w:rsidR="001B4059" w:rsidRPr="00AF19A3" w:rsidRDefault="001B4059" w:rsidP="001B4059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516C00" w:rsidRPr="00AF19A3" w14:paraId="3DA66645" w14:textId="77777777" w:rsidTr="00CE6EE8">
        <w:tc>
          <w:tcPr>
            <w:tcW w:w="486" w:type="dxa"/>
            <w:shd w:val="clear" w:color="auto" w:fill="D9D9D9" w:themeFill="background1" w:themeFillShade="D9"/>
          </w:tcPr>
          <w:p w14:paraId="4A11D208" w14:textId="77777777" w:rsidR="001B4059" w:rsidRPr="00AF19A3" w:rsidRDefault="001B4059" w:rsidP="001B4059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AF19A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10</w:t>
            </w:r>
          </w:p>
        </w:tc>
        <w:tc>
          <w:tcPr>
            <w:tcW w:w="5059" w:type="dxa"/>
          </w:tcPr>
          <w:p w14:paraId="28B34AFC" w14:textId="77777777" w:rsidR="00090662" w:rsidRPr="00AF19A3" w:rsidRDefault="00516C00" w:rsidP="00090662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AF19A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ينمي</w:t>
            </w:r>
            <w:r w:rsidR="00FC7EBC" w:rsidRPr="00AF19A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الاتجاهات والعادات والاخلاق الحميدة </w:t>
            </w:r>
            <w:r w:rsidRPr="00AF19A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لدى الطلبة</w:t>
            </w:r>
          </w:p>
        </w:tc>
        <w:tc>
          <w:tcPr>
            <w:tcW w:w="992" w:type="dxa"/>
          </w:tcPr>
          <w:p w14:paraId="0150635E" w14:textId="77777777" w:rsidR="001B4059" w:rsidRPr="00AF19A3" w:rsidRDefault="001B4059" w:rsidP="001B4059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25" w:type="dxa"/>
          </w:tcPr>
          <w:p w14:paraId="0400BB02" w14:textId="77777777" w:rsidR="001B4059" w:rsidRPr="00AF19A3" w:rsidRDefault="001B4059" w:rsidP="001B4059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761" w:type="dxa"/>
          </w:tcPr>
          <w:p w14:paraId="2B12F580" w14:textId="77777777" w:rsidR="001B4059" w:rsidRPr="00AF19A3" w:rsidRDefault="001B4059" w:rsidP="001B4059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676" w:type="dxa"/>
          </w:tcPr>
          <w:p w14:paraId="1160F033" w14:textId="77777777" w:rsidR="001B4059" w:rsidRPr="00AF19A3" w:rsidRDefault="001B4059" w:rsidP="001B4059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752" w:type="dxa"/>
          </w:tcPr>
          <w:p w14:paraId="4EEB8DA9" w14:textId="77777777" w:rsidR="001B4059" w:rsidRPr="00AF19A3" w:rsidRDefault="001B4059" w:rsidP="001B4059">
            <w:pPr>
              <w:bidi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</w:tbl>
    <w:p w14:paraId="33AE4D5E" w14:textId="77777777" w:rsidR="00BB3C03" w:rsidRDefault="00BB3C03" w:rsidP="00516C00">
      <w:pPr>
        <w:bidi/>
        <w:rPr>
          <w:b/>
          <w:bCs/>
          <w:sz w:val="12"/>
          <w:szCs w:val="12"/>
          <w:rtl/>
          <w:lang w:bidi="ar-IQ"/>
        </w:rPr>
      </w:pPr>
    </w:p>
    <w:p w14:paraId="24A3EE83" w14:textId="77777777" w:rsidR="00BB62CC" w:rsidRDefault="00516C00" w:rsidP="00BB62CC">
      <w:pPr>
        <w:bidi/>
        <w:spacing w:after="0" w:line="240" w:lineRule="auto"/>
        <w:rPr>
          <w:b/>
          <w:bCs/>
          <w:sz w:val="28"/>
          <w:szCs w:val="28"/>
          <w:rtl/>
          <w:lang w:bidi="ar-IQ"/>
        </w:rPr>
      </w:pPr>
      <w:r w:rsidRPr="00BA1BC8">
        <w:rPr>
          <w:rFonts w:hint="cs"/>
          <w:b/>
          <w:bCs/>
          <w:sz w:val="28"/>
          <w:szCs w:val="28"/>
          <w:rtl/>
          <w:lang w:bidi="ar-IQ"/>
        </w:rPr>
        <w:t>ملاحظات</w:t>
      </w:r>
      <w:r w:rsidR="00AF19A3" w:rsidRPr="00BA1BC8">
        <w:rPr>
          <w:rFonts w:hint="cs"/>
          <w:b/>
          <w:bCs/>
          <w:sz w:val="28"/>
          <w:szCs w:val="28"/>
          <w:rtl/>
          <w:lang w:bidi="ar-IQ"/>
        </w:rPr>
        <w:t xml:space="preserve"> وتعليمات مهمة</w:t>
      </w:r>
      <w:r w:rsidRPr="00BA1BC8">
        <w:rPr>
          <w:rFonts w:hint="cs"/>
          <w:b/>
          <w:bCs/>
          <w:sz w:val="28"/>
          <w:szCs w:val="28"/>
          <w:rtl/>
          <w:lang w:bidi="ar-IQ"/>
        </w:rPr>
        <w:t>:</w:t>
      </w:r>
    </w:p>
    <w:p w14:paraId="28430DEE" w14:textId="5FC1B0AE" w:rsidR="00516C00" w:rsidRPr="0068700E" w:rsidRDefault="00BB62CC" w:rsidP="00BB62CC">
      <w:pPr>
        <w:bidi/>
        <w:spacing w:after="0" w:line="240" w:lineRule="auto"/>
        <w:rPr>
          <w:b/>
          <w:bCs/>
          <w:sz w:val="32"/>
          <w:szCs w:val="32"/>
          <w:rtl/>
          <w:lang w:bidi="ar-IQ"/>
        </w:rPr>
      </w:pPr>
      <w:r w:rsidRPr="0068700E">
        <w:rPr>
          <w:rFonts w:hint="cs"/>
          <w:b/>
          <w:bCs/>
          <w:sz w:val="28"/>
          <w:szCs w:val="28"/>
          <w:rtl/>
          <w:lang w:bidi="ar-IQ"/>
        </w:rPr>
        <w:t xml:space="preserve">اولاً: </w:t>
      </w:r>
      <w:r w:rsidR="00516C00" w:rsidRPr="0068700E">
        <w:rPr>
          <w:rFonts w:hint="cs"/>
          <w:b/>
          <w:bCs/>
          <w:sz w:val="28"/>
          <w:szCs w:val="28"/>
          <w:rtl/>
          <w:lang w:bidi="ar-IQ"/>
        </w:rPr>
        <w:t>مراجعة الدليل في احتساب الدرجات حسب النسب الاتية:</w:t>
      </w:r>
    </w:p>
    <w:p w14:paraId="2F7A2D44" w14:textId="77777777" w:rsidR="00516C00" w:rsidRPr="00AF19A3" w:rsidRDefault="00516C00" w:rsidP="00E634A7">
      <w:pPr>
        <w:bidi/>
        <w:spacing w:after="0" w:line="240" w:lineRule="auto"/>
        <w:rPr>
          <w:b/>
          <w:bCs/>
          <w:sz w:val="24"/>
          <w:szCs w:val="24"/>
          <w:rtl/>
          <w:lang w:bidi="ar-IQ"/>
        </w:rPr>
      </w:pPr>
      <w:r w:rsidRPr="00AF19A3">
        <w:rPr>
          <w:rFonts w:hint="cs"/>
          <w:b/>
          <w:bCs/>
          <w:sz w:val="24"/>
          <w:szCs w:val="24"/>
          <w:rtl/>
          <w:lang w:bidi="ar-IQ"/>
        </w:rPr>
        <w:t>جيد جدا: تمثل</w:t>
      </w:r>
      <w:r w:rsidR="00DF3F1E">
        <w:rPr>
          <w:rFonts w:hint="cs"/>
          <w:b/>
          <w:bCs/>
          <w:sz w:val="24"/>
          <w:szCs w:val="24"/>
          <w:rtl/>
          <w:lang w:bidi="ar-IQ"/>
        </w:rPr>
        <w:t xml:space="preserve"> </w:t>
      </w:r>
      <w:r w:rsidRPr="00AF19A3">
        <w:rPr>
          <w:rFonts w:hint="cs"/>
          <w:b/>
          <w:bCs/>
          <w:sz w:val="24"/>
          <w:szCs w:val="24"/>
          <w:rtl/>
          <w:lang w:bidi="ar-IQ"/>
        </w:rPr>
        <w:t>(نسبة 80% فاكثر)</w:t>
      </w:r>
    </w:p>
    <w:p w14:paraId="7D276051" w14:textId="77777777" w:rsidR="00516C00" w:rsidRPr="00AF19A3" w:rsidRDefault="00516C00" w:rsidP="00E634A7">
      <w:pPr>
        <w:bidi/>
        <w:spacing w:after="0" w:line="240" w:lineRule="auto"/>
        <w:rPr>
          <w:b/>
          <w:bCs/>
          <w:sz w:val="24"/>
          <w:szCs w:val="24"/>
          <w:rtl/>
          <w:lang w:bidi="ar-IQ"/>
        </w:rPr>
      </w:pPr>
      <w:r w:rsidRPr="00AF19A3">
        <w:rPr>
          <w:rFonts w:hint="cs"/>
          <w:b/>
          <w:bCs/>
          <w:sz w:val="24"/>
          <w:szCs w:val="24"/>
          <w:rtl/>
          <w:lang w:bidi="ar-IQ"/>
        </w:rPr>
        <w:t>جيد :تمثل (70-79%)</w:t>
      </w:r>
    </w:p>
    <w:p w14:paraId="6AA702BA" w14:textId="77777777" w:rsidR="00516C00" w:rsidRPr="00AF19A3" w:rsidRDefault="00516C00" w:rsidP="00E634A7">
      <w:pPr>
        <w:bidi/>
        <w:spacing w:after="0" w:line="240" w:lineRule="auto"/>
        <w:rPr>
          <w:b/>
          <w:bCs/>
          <w:sz w:val="24"/>
          <w:szCs w:val="24"/>
          <w:rtl/>
          <w:lang w:bidi="ar-IQ"/>
        </w:rPr>
      </w:pPr>
      <w:r w:rsidRPr="00AF19A3">
        <w:rPr>
          <w:rFonts w:hint="cs"/>
          <w:b/>
          <w:bCs/>
          <w:sz w:val="24"/>
          <w:szCs w:val="24"/>
          <w:rtl/>
          <w:lang w:bidi="ar-IQ"/>
        </w:rPr>
        <w:t>متوسط :تمثل (نسبة 60-69%)</w:t>
      </w:r>
    </w:p>
    <w:p w14:paraId="24208ACA" w14:textId="77777777" w:rsidR="00516C00" w:rsidRPr="00AF19A3" w:rsidRDefault="00516C00" w:rsidP="00E634A7">
      <w:pPr>
        <w:bidi/>
        <w:spacing w:after="0" w:line="240" w:lineRule="auto"/>
        <w:rPr>
          <w:b/>
          <w:bCs/>
          <w:sz w:val="24"/>
          <w:szCs w:val="24"/>
          <w:rtl/>
          <w:lang w:bidi="ar-IQ"/>
        </w:rPr>
      </w:pPr>
      <w:r w:rsidRPr="00AF19A3">
        <w:rPr>
          <w:rFonts w:hint="cs"/>
          <w:b/>
          <w:bCs/>
          <w:sz w:val="24"/>
          <w:szCs w:val="24"/>
          <w:rtl/>
          <w:lang w:bidi="ar-IQ"/>
        </w:rPr>
        <w:t>مقبول: تمثل</w:t>
      </w:r>
      <w:r w:rsidR="00DF3F1E">
        <w:rPr>
          <w:rFonts w:hint="cs"/>
          <w:b/>
          <w:bCs/>
          <w:sz w:val="24"/>
          <w:szCs w:val="24"/>
          <w:rtl/>
          <w:lang w:bidi="ar-IQ"/>
        </w:rPr>
        <w:t xml:space="preserve"> </w:t>
      </w:r>
      <w:r w:rsidRPr="00AF19A3">
        <w:rPr>
          <w:rFonts w:hint="cs"/>
          <w:b/>
          <w:bCs/>
          <w:sz w:val="24"/>
          <w:szCs w:val="24"/>
          <w:rtl/>
          <w:lang w:bidi="ar-IQ"/>
        </w:rPr>
        <w:t>(50-59%)</w:t>
      </w:r>
    </w:p>
    <w:p w14:paraId="0F792C78" w14:textId="59D1C6A3" w:rsidR="00516C00" w:rsidRDefault="00516C00" w:rsidP="00E634A7">
      <w:pPr>
        <w:bidi/>
        <w:spacing w:after="0" w:line="240" w:lineRule="auto"/>
        <w:rPr>
          <w:b/>
          <w:bCs/>
          <w:sz w:val="24"/>
          <w:szCs w:val="24"/>
          <w:rtl/>
          <w:lang w:bidi="ar-IQ"/>
        </w:rPr>
      </w:pPr>
      <w:r w:rsidRPr="00AF19A3">
        <w:rPr>
          <w:rFonts w:hint="cs"/>
          <w:b/>
          <w:bCs/>
          <w:sz w:val="24"/>
          <w:szCs w:val="24"/>
          <w:rtl/>
          <w:lang w:bidi="ar-IQ"/>
        </w:rPr>
        <w:t xml:space="preserve">ضعيف: تمثل </w:t>
      </w:r>
      <w:proofErr w:type="spellStart"/>
      <w:r w:rsidRPr="00AF19A3">
        <w:rPr>
          <w:rFonts w:hint="cs"/>
          <w:b/>
          <w:bCs/>
          <w:sz w:val="24"/>
          <w:szCs w:val="24"/>
          <w:rtl/>
          <w:lang w:bidi="ar-IQ"/>
        </w:rPr>
        <w:t>مادون</w:t>
      </w:r>
      <w:proofErr w:type="spellEnd"/>
      <w:r w:rsidRPr="00AF19A3">
        <w:rPr>
          <w:rFonts w:hint="cs"/>
          <w:b/>
          <w:bCs/>
          <w:sz w:val="24"/>
          <w:szCs w:val="24"/>
          <w:rtl/>
          <w:lang w:bidi="ar-IQ"/>
        </w:rPr>
        <w:t xml:space="preserve"> ذلك</w:t>
      </w:r>
    </w:p>
    <w:p w14:paraId="5FBE510A" w14:textId="2337CB7E" w:rsidR="00E634A7" w:rsidRDefault="00E634A7" w:rsidP="00E634A7">
      <w:pPr>
        <w:bidi/>
        <w:spacing w:after="0" w:line="240" w:lineRule="auto"/>
        <w:rPr>
          <w:b/>
          <w:bCs/>
          <w:sz w:val="24"/>
          <w:szCs w:val="24"/>
          <w:rtl/>
          <w:lang w:bidi="ar-IQ"/>
        </w:rPr>
      </w:pPr>
    </w:p>
    <w:p w14:paraId="2E8678F7" w14:textId="77DB6D8D" w:rsidR="00E634A7" w:rsidRDefault="00E634A7" w:rsidP="00E634A7">
      <w:pPr>
        <w:bidi/>
        <w:spacing w:after="0" w:line="240" w:lineRule="auto"/>
        <w:rPr>
          <w:b/>
          <w:bCs/>
          <w:sz w:val="24"/>
          <w:szCs w:val="24"/>
          <w:rtl/>
          <w:lang w:bidi="ar-IQ"/>
        </w:rPr>
      </w:pPr>
    </w:p>
    <w:p w14:paraId="3806A18D" w14:textId="08636C4E" w:rsidR="00E634A7" w:rsidRDefault="00E634A7" w:rsidP="00E634A7">
      <w:pPr>
        <w:bidi/>
        <w:spacing w:after="0" w:line="240" w:lineRule="auto"/>
        <w:rPr>
          <w:b/>
          <w:bCs/>
          <w:sz w:val="24"/>
          <w:szCs w:val="24"/>
          <w:rtl/>
          <w:lang w:bidi="ar-IQ"/>
        </w:rPr>
      </w:pPr>
    </w:p>
    <w:p w14:paraId="693EAF8B" w14:textId="77777777" w:rsidR="00D22479" w:rsidRPr="00AF19A3" w:rsidRDefault="00D22479" w:rsidP="00D22479">
      <w:pPr>
        <w:bidi/>
        <w:spacing w:after="0" w:line="240" w:lineRule="auto"/>
        <w:rPr>
          <w:b/>
          <w:bCs/>
          <w:sz w:val="24"/>
          <w:szCs w:val="24"/>
          <w:rtl/>
          <w:lang w:bidi="ar-IQ"/>
        </w:rPr>
      </w:pPr>
    </w:p>
    <w:p w14:paraId="36ABBD34" w14:textId="00B0740C" w:rsidR="00516C00" w:rsidRPr="00E24A25" w:rsidRDefault="00B3384F" w:rsidP="00B3384F">
      <w:pPr>
        <w:pStyle w:val="ListParagraph"/>
        <w:bidi/>
        <w:jc w:val="lowKashida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ثانياً: </w:t>
      </w:r>
      <w:proofErr w:type="spellStart"/>
      <w:r w:rsidR="00746108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الألتزام</w:t>
      </w:r>
      <w:proofErr w:type="spellEnd"/>
      <w:r w:rsidR="00746108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بالتعليمات عند</w:t>
      </w:r>
      <w:r w:rsidR="00516C00" w:rsidRPr="00E24A25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تطبيق الاستبانة على الطلبة وفق الاتي</w:t>
      </w:r>
      <w:r w:rsidR="00287836" w:rsidRPr="00E24A25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:</w:t>
      </w:r>
    </w:p>
    <w:p w14:paraId="3E480600" w14:textId="66B847E8" w:rsidR="00AD56D6" w:rsidRDefault="00AD56D6" w:rsidP="00680852">
      <w:pPr>
        <w:pStyle w:val="ListParagraph"/>
        <w:numPr>
          <w:ilvl w:val="0"/>
          <w:numId w:val="2"/>
        </w:numPr>
        <w:bidi/>
        <w:jc w:val="lowKashida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تزويدنا بإعداد الطلبة في كل مرحلة دراسية </w:t>
      </w:r>
      <w:r w:rsidR="00016798">
        <w:rPr>
          <w:rFonts w:asciiTheme="majorBidi" w:hAnsiTheme="majorBidi" w:cstheme="majorBidi" w:hint="cs"/>
          <w:sz w:val="28"/>
          <w:szCs w:val="28"/>
          <w:rtl/>
          <w:lang w:bidi="ar-IQ"/>
        </w:rPr>
        <w:t>في الأقسام والفروع (اولية ، عليا).</w:t>
      </w:r>
    </w:p>
    <w:p w14:paraId="3A77CEBF" w14:textId="75019D7A" w:rsidR="00016798" w:rsidRDefault="00016798" w:rsidP="00016798">
      <w:pPr>
        <w:pStyle w:val="ListParagraph"/>
        <w:numPr>
          <w:ilvl w:val="0"/>
          <w:numId w:val="2"/>
        </w:numPr>
        <w:bidi/>
        <w:jc w:val="lowKashida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تزويدنا بجدول الدروس لكافة الأقسام والفروع (للدراسات الأولية والعليا).</w:t>
      </w:r>
    </w:p>
    <w:p w14:paraId="575CBF22" w14:textId="7D80A312" w:rsidR="00D25928" w:rsidRDefault="00D25928" w:rsidP="00D25928">
      <w:pPr>
        <w:pStyle w:val="ListParagraph"/>
        <w:numPr>
          <w:ilvl w:val="0"/>
          <w:numId w:val="2"/>
        </w:numPr>
        <w:bidi/>
        <w:jc w:val="lowKashida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اختيار عدد الطلاب في كل مرحلة دراسية وفق النسب الأتية:</w:t>
      </w:r>
    </w:p>
    <w:p w14:paraId="61C884FA" w14:textId="3BCEA075" w:rsidR="00D25928" w:rsidRDefault="00A26C02" w:rsidP="00680852">
      <w:pPr>
        <w:pStyle w:val="ListParagraph"/>
        <w:numPr>
          <w:ilvl w:val="0"/>
          <w:numId w:val="5"/>
        </w:numPr>
        <w:bidi/>
        <w:jc w:val="lowKashida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يكون اختيار طلبة </w:t>
      </w:r>
      <w:r w:rsidR="00D25928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المراحل الدراسية </w:t>
      </w:r>
      <w:r w:rsidR="00D25928" w:rsidRPr="00D25928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(الأربعة)</w:t>
      </w:r>
      <w:r w:rsidR="00D25928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الأولية</w:t>
      </w:r>
      <w:r w:rsidR="00BB62CC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وفق التالي:</w:t>
      </w:r>
    </w:p>
    <w:p w14:paraId="2C1353CE" w14:textId="78EAFB34" w:rsidR="00061F84" w:rsidRDefault="00061F84" w:rsidP="00061F84">
      <w:pPr>
        <w:pStyle w:val="ListParagraph"/>
        <w:numPr>
          <w:ilvl w:val="0"/>
          <w:numId w:val="6"/>
        </w:numPr>
        <w:bidi/>
        <w:jc w:val="lowKashida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10%   المرحلة الأولى.</w:t>
      </w:r>
    </w:p>
    <w:p w14:paraId="3A03EBA7" w14:textId="107F7E46" w:rsidR="00061F84" w:rsidRDefault="00061F84" w:rsidP="00061F84">
      <w:pPr>
        <w:pStyle w:val="ListParagraph"/>
        <w:numPr>
          <w:ilvl w:val="0"/>
          <w:numId w:val="6"/>
        </w:numPr>
        <w:bidi/>
        <w:jc w:val="lowKashida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20%   المرحلة الثانية.</w:t>
      </w:r>
    </w:p>
    <w:p w14:paraId="790CFD43" w14:textId="7E286CFD" w:rsidR="00061F84" w:rsidRDefault="00061F84" w:rsidP="00061F84">
      <w:pPr>
        <w:pStyle w:val="ListParagraph"/>
        <w:numPr>
          <w:ilvl w:val="0"/>
          <w:numId w:val="6"/>
        </w:numPr>
        <w:bidi/>
        <w:jc w:val="lowKashida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30%   المرحلة الثالثة.</w:t>
      </w:r>
    </w:p>
    <w:p w14:paraId="04661CA1" w14:textId="469564A2" w:rsidR="00061F84" w:rsidRDefault="00061F84" w:rsidP="00061F84">
      <w:pPr>
        <w:pStyle w:val="ListParagraph"/>
        <w:numPr>
          <w:ilvl w:val="0"/>
          <w:numId w:val="6"/>
        </w:numPr>
        <w:bidi/>
        <w:jc w:val="lowKashida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40%   المرحلة الرابعة.</w:t>
      </w:r>
    </w:p>
    <w:p w14:paraId="69912E33" w14:textId="5A1B7DA8" w:rsidR="00226233" w:rsidRDefault="00226233" w:rsidP="00226233">
      <w:pPr>
        <w:pStyle w:val="ListParagraph"/>
        <w:numPr>
          <w:ilvl w:val="0"/>
          <w:numId w:val="5"/>
        </w:numPr>
        <w:bidi/>
        <w:jc w:val="lowKashida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يكون اختيار طلبة المراحل الدراسية </w:t>
      </w:r>
      <w:r w:rsidRPr="00D25928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(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الخمسة)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الأولية وفق التالي:</w:t>
      </w:r>
    </w:p>
    <w:p w14:paraId="439EE4B9" w14:textId="7A811BF0" w:rsidR="00226233" w:rsidRDefault="00226233" w:rsidP="00226233">
      <w:pPr>
        <w:pStyle w:val="ListParagraph"/>
        <w:numPr>
          <w:ilvl w:val="0"/>
          <w:numId w:val="6"/>
        </w:numPr>
        <w:bidi/>
        <w:jc w:val="lowKashida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10%   المرحلة الأولى.</w:t>
      </w:r>
    </w:p>
    <w:p w14:paraId="41B978CE" w14:textId="383E6BF1" w:rsidR="00226233" w:rsidRDefault="00B876CF" w:rsidP="00226233">
      <w:pPr>
        <w:pStyle w:val="ListParagraph"/>
        <w:numPr>
          <w:ilvl w:val="0"/>
          <w:numId w:val="6"/>
        </w:numPr>
        <w:bidi/>
        <w:jc w:val="lowKashida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15</w:t>
      </w:r>
      <w:r w:rsidR="00226233">
        <w:rPr>
          <w:rFonts w:asciiTheme="majorBidi" w:hAnsiTheme="majorBidi" w:cstheme="majorBidi" w:hint="cs"/>
          <w:sz w:val="28"/>
          <w:szCs w:val="28"/>
          <w:rtl/>
          <w:lang w:bidi="ar-IQ"/>
        </w:rPr>
        <w:t>%   المرحلة الثانية.</w:t>
      </w:r>
    </w:p>
    <w:p w14:paraId="035C4A63" w14:textId="1EDBCDDF" w:rsidR="00226233" w:rsidRDefault="00B876CF" w:rsidP="00226233">
      <w:pPr>
        <w:pStyle w:val="ListParagraph"/>
        <w:numPr>
          <w:ilvl w:val="0"/>
          <w:numId w:val="6"/>
        </w:numPr>
        <w:bidi/>
        <w:jc w:val="lowKashida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20</w:t>
      </w:r>
      <w:r w:rsidR="00226233">
        <w:rPr>
          <w:rFonts w:asciiTheme="majorBidi" w:hAnsiTheme="majorBidi" w:cstheme="majorBidi" w:hint="cs"/>
          <w:sz w:val="28"/>
          <w:szCs w:val="28"/>
          <w:rtl/>
          <w:lang w:bidi="ar-IQ"/>
        </w:rPr>
        <w:t>%   المرحلة الثالثة.</w:t>
      </w:r>
    </w:p>
    <w:p w14:paraId="069E5963" w14:textId="09DCB48C" w:rsidR="00226233" w:rsidRDefault="00B876CF" w:rsidP="00226233">
      <w:pPr>
        <w:pStyle w:val="ListParagraph"/>
        <w:numPr>
          <w:ilvl w:val="0"/>
          <w:numId w:val="6"/>
        </w:numPr>
        <w:bidi/>
        <w:jc w:val="lowKashida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25</w:t>
      </w:r>
      <w:r w:rsidR="00226233">
        <w:rPr>
          <w:rFonts w:asciiTheme="majorBidi" w:hAnsiTheme="majorBidi" w:cstheme="majorBidi" w:hint="cs"/>
          <w:sz w:val="28"/>
          <w:szCs w:val="28"/>
          <w:rtl/>
          <w:lang w:bidi="ar-IQ"/>
        </w:rPr>
        <w:t>%   المرحلة الرابعة.</w:t>
      </w:r>
    </w:p>
    <w:p w14:paraId="2F22D446" w14:textId="5CCE99DF" w:rsidR="00F151FC" w:rsidRDefault="00B876CF" w:rsidP="00B876CF">
      <w:pPr>
        <w:pStyle w:val="ListParagraph"/>
        <w:numPr>
          <w:ilvl w:val="0"/>
          <w:numId w:val="6"/>
        </w:numPr>
        <w:bidi/>
        <w:jc w:val="lowKashida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30%   المرحلة الخامسة.</w:t>
      </w:r>
    </w:p>
    <w:p w14:paraId="18204DF7" w14:textId="283D1E33" w:rsidR="00B876CF" w:rsidRDefault="00B876CF" w:rsidP="00B876CF">
      <w:pPr>
        <w:pStyle w:val="ListParagraph"/>
        <w:numPr>
          <w:ilvl w:val="0"/>
          <w:numId w:val="5"/>
        </w:numPr>
        <w:bidi/>
        <w:jc w:val="lowKashida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يكون اختيار طلبة المراحل الدراسية </w:t>
      </w:r>
      <w:r w:rsidRPr="00D25928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(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الستة)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الأولية وفق التالي:</w:t>
      </w:r>
    </w:p>
    <w:p w14:paraId="063B0015" w14:textId="4ACE261B" w:rsidR="00B876CF" w:rsidRPr="00D97F49" w:rsidRDefault="00D97F49" w:rsidP="00D97F49">
      <w:pPr>
        <w:pStyle w:val="ListParagraph"/>
        <w:numPr>
          <w:ilvl w:val="0"/>
          <w:numId w:val="6"/>
        </w:numPr>
        <w:bidi/>
        <w:jc w:val="lowKashida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10</w:t>
      </w:r>
      <w:r w:rsidRPr="00D97F49">
        <w:rPr>
          <w:rFonts w:asciiTheme="majorBidi" w:hAnsiTheme="majorBidi" w:cstheme="majorBidi" w:hint="cs"/>
          <w:sz w:val="28"/>
          <w:szCs w:val="28"/>
          <w:rtl/>
          <w:lang w:bidi="ar-IQ"/>
        </w:rPr>
        <w:t>%</w:t>
      </w:r>
      <w:r w:rsidR="00B876CF" w:rsidRPr="00D97F49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  المرحلة الأولى.</w:t>
      </w:r>
    </w:p>
    <w:p w14:paraId="207EEA31" w14:textId="7758B265" w:rsidR="00B876CF" w:rsidRDefault="008C5589" w:rsidP="008C5589">
      <w:pPr>
        <w:pStyle w:val="ListParagraph"/>
        <w:numPr>
          <w:ilvl w:val="0"/>
          <w:numId w:val="6"/>
        </w:numPr>
        <w:bidi/>
        <w:jc w:val="lowKashida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14</w:t>
      </w:r>
      <w:r w:rsidR="00B876CF">
        <w:rPr>
          <w:rFonts w:asciiTheme="majorBidi" w:hAnsiTheme="majorBidi" w:cstheme="majorBidi" w:hint="cs"/>
          <w:sz w:val="28"/>
          <w:szCs w:val="28"/>
          <w:rtl/>
          <w:lang w:bidi="ar-IQ"/>
        </w:rPr>
        <w:t>%   المرحلة الثانية.</w:t>
      </w:r>
    </w:p>
    <w:p w14:paraId="3FEB14FF" w14:textId="3C14F1BC" w:rsidR="00B876CF" w:rsidRDefault="008C5589" w:rsidP="008C5589">
      <w:pPr>
        <w:pStyle w:val="ListParagraph"/>
        <w:numPr>
          <w:ilvl w:val="0"/>
          <w:numId w:val="6"/>
        </w:numPr>
        <w:bidi/>
        <w:jc w:val="lowKashida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1</w:t>
      </w:r>
      <w:r w:rsidR="00B876CF">
        <w:rPr>
          <w:rFonts w:asciiTheme="majorBidi" w:hAnsiTheme="majorBidi" w:cstheme="majorBidi" w:hint="cs"/>
          <w:sz w:val="28"/>
          <w:szCs w:val="28"/>
          <w:rtl/>
          <w:lang w:bidi="ar-IQ"/>
        </w:rPr>
        <w:t>6%   المرحلة الثالثة.</w:t>
      </w:r>
    </w:p>
    <w:p w14:paraId="38914125" w14:textId="2A090B51" w:rsidR="00B876CF" w:rsidRDefault="008C5589" w:rsidP="008C5589">
      <w:pPr>
        <w:pStyle w:val="ListParagraph"/>
        <w:numPr>
          <w:ilvl w:val="0"/>
          <w:numId w:val="6"/>
        </w:numPr>
        <w:bidi/>
        <w:jc w:val="lowKashida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18</w:t>
      </w:r>
      <w:r w:rsidR="00B876CF">
        <w:rPr>
          <w:rFonts w:asciiTheme="majorBidi" w:hAnsiTheme="majorBidi" w:cstheme="majorBidi" w:hint="cs"/>
          <w:sz w:val="28"/>
          <w:szCs w:val="28"/>
          <w:rtl/>
          <w:lang w:bidi="ar-IQ"/>
        </w:rPr>
        <w:t>%   المرحلة الرابعة.</w:t>
      </w:r>
    </w:p>
    <w:p w14:paraId="377CFF5C" w14:textId="38C7D2BD" w:rsidR="00B876CF" w:rsidRDefault="008C5589" w:rsidP="008C5589">
      <w:pPr>
        <w:pStyle w:val="ListParagraph"/>
        <w:numPr>
          <w:ilvl w:val="0"/>
          <w:numId w:val="6"/>
        </w:numPr>
        <w:bidi/>
        <w:jc w:val="lowKashida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2</w:t>
      </w:r>
      <w:r w:rsidR="00B876CF">
        <w:rPr>
          <w:rFonts w:asciiTheme="majorBidi" w:hAnsiTheme="majorBidi" w:cstheme="majorBidi" w:hint="cs"/>
          <w:sz w:val="28"/>
          <w:szCs w:val="28"/>
          <w:rtl/>
          <w:lang w:bidi="ar-IQ"/>
        </w:rPr>
        <w:t>0%   المرحلة الخامسة.</w:t>
      </w:r>
    </w:p>
    <w:p w14:paraId="561E4F19" w14:textId="50CD0E7A" w:rsidR="00B876CF" w:rsidRDefault="00B876CF" w:rsidP="008C5589">
      <w:pPr>
        <w:pStyle w:val="ListParagraph"/>
        <w:numPr>
          <w:ilvl w:val="0"/>
          <w:numId w:val="6"/>
        </w:numPr>
        <w:bidi/>
        <w:jc w:val="lowKashida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20%  المرحلة السادسة.</w:t>
      </w:r>
    </w:p>
    <w:p w14:paraId="5D6619C2" w14:textId="02772A46" w:rsidR="008C5589" w:rsidRDefault="008C5589" w:rsidP="008C5589">
      <w:pPr>
        <w:pStyle w:val="ListParagraph"/>
        <w:numPr>
          <w:ilvl w:val="0"/>
          <w:numId w:val="5"/>
        </w:numPr>
        <w:bidi/>
        <w:jc w:val="lowKashida"/>
        <w:rPr>
          <w:rFonts w:asciiTheme="majorBidi" w:hAnsiTheme="majorBidi" w:cstheme="majorBidi"/>
          <w:sz w:val="28"/>
          <w:szCs w:val="28"/>
          <w:lang w:bidi="ar-IQ"/>
        </w:rPr>
      </w:pPr>
      <w:r w:rsidRPr="008C5589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يكون اختيار جميع الطلبة في </w:t>
      </w:r>
      <w:r w:rsidRPr="00997B8A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الدراسات العليا</w:t>
      </w:r>
      <w:r w:rsidR="00983BE4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</w:t>
      </w:r>
      <w:r w:rsidRPr="00997B8A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(الماجستير والدكتوراه).</w:t>
      </w:r>
    </w:p>
    <w:p w14:paraId="0E7DC577" w14:textId="77777777" w:rsidR="008C5589" w:rsidRDefault="008C5589" w:rsidP="008C5589">
      <w:pPr>
        <w:pStyle w:val="ListParagraph"/>
        <w:bidi/>
        <w:ind w:left="1800"/>
        <w:jc w:val="lowKashida"/>
        <w:rPr>
          <w:rFonts w:asciiTheme="majorBidi" w:hAnsiTheme="majorBidi" w:cstheme="majorBidi"/>
          <w:sz w:val="28"/>
          <w:szCs w:val="28"/>
          <w:lang w:bidi="ar-IQ"/>
        </w:rPr>
      </w:pPr>
    </w:p>
    <w:p w14:paraId="758643E9" w14:textId="1F1AACDB" w:rsidR="00516C00" w:rsidRPr="008C5589" w:rsidRDefault="00516C00" w:rsidP="008C5589">
      <w:pPr>
        <w:pStyle w:val="ListParagraph"/>
        <w:numPr>
          <w:ilvl w:val="0"/>
          <w:numId w:val="2"/>
        </w:numPr>
        <w:bidi/>
        <w:jc w:val="lowKashida"/>
        <w:rPr>
          <w:rFonts w:asciiTheme="majorBidi" w:hAnsiTheme="majorBidi" w:cstheme="majorBidi"/>
          <w:sz w:val="28"/>
          <w:szCs w:val="28"/>
          <w:lang w:bidi="ar-IQ"/>
        </w:rPr>
      </w:pPr>
      <w:r w:rsidRPr="008C5589">
        <w:rPr>
          <w:rFonts w:asciiTheme="majorBidi" w:hAnsiTheme="majorBidi" w:cstheme="majorBidi"/>
          <w:sz w:val="28"/>
          <w:szCs w:val="28"/>
          <w:rtl/>
          <w:lang w:bidi="ar-IQ"/>
        </w:rPr>
        <w:t>الطلبة العشرة الاوائل من كل مرحلة دراسية</w:t>
      </w:r>
      <w:r w:rsidR="00F0795D" w:rsidRPr="008C5589">
        <w:rPr>
          <w:rFonts w:asciiTheme="majorBidi" w:hAnsiTheme="majorBidi" w:cstheme="majorBidi"/>
          <w:sz w:val="28"/>
          <w:szCs w:val="28"/>
          <w:rtl/>
          <w:lang w:bidi="ar-IQ"/>
        </w:rPr>
        <w:t>.</w:t>
      </w:r>
    </w:p>
    <w:p w14:paraId="76812C3B" w14:textId="10EF44F3" w:rsidR="00495DF8" w:rsidRPr="00AD56D6" w:rsidRDefault="00516C00" w:rsidP="00B11EE6">
      <w:pPr>
        <w:pStyle w:val="ListParagraph"/>
        <w:numPr>
          <w:ilvl w:val="0"/>
          <w:numId w:val="2"/>
        </w:numPr>
        <w:bidi/>
        <w:jc w:val="lowKashida"/>
        <w:rPr>
          <w:rFonts w:asciiTheme="majorBidi" w:hAnsiTheme="majorBidi" w:cstheme="majorBidi"/>
          <w:sz w:val="28"/>
          <w:szCs w:val="28"/>
          <w:lang w:bidi="ar-IQ"/>
        </w:rPr>
      </w:pPr>
      <w:r w:rsidRPr="00B37856">
        <w:rPr>
          <w:rFonts w:asciiTheme="majorBidi" w:hAnsiTheme="majorBidi" w:cstheme="majorBidi"/>
          <w:sz w:val="28"/>
          <w:szCs w:val="28"/>
          <w:rtl/>
          <w:lang w:bidi="ar-IQ"/>
        </w:rPr>
        <w:t xml:space="preserve">الطلبة المواظبون على الدوام بنسبة 90% </w:t>
      </w:r>
      <w:r w:rsidR="00DC2A20">
        <w:rPr>
          <w:rFonts w:asciiTheme="majorBidi" w:hAnsiTheme="majorBidi" w:cstheme="majorBidi" w:hint="cs"/>
          <w:sz w:val="28"/>
          <w:szCs w:val="28"/>
          <w:rtl/>
          <w:lang w:bidi="ar-IQ"/>
        </w:rPr>
        <w:t>.</w:t>
      </w:r>
    </w:p>
    <w:p w14:paraId="7B277418" w14:textId="77777777" w:rsidR="00516C00" w:rsidRPr="00B37856" w:rsidRDefault="00516C00" w:rsidP="00B11EE6">
      <w:pPr>
        <w:pStyle w:val="ListParagraph"/>
        <w:numPr>
          <w:ilvl w:val="0"/>
          <w:numId w:val="2"/>
        </w:numPr>
        <w:bidi/>
        <w:jc w:val="lowKashida"/>
        <w:rPr>
          <w:rFonts w:asciiTheme="majorBidi" w:hAnsiTheme="majorBidi" w:cstheme="majorBidi"/>
          <w:sz w:val="28"/>
          <w:szCs w:val="28"/>
          <w:lang w:bidi="ar-IQ"/>
        </w:rPr>
      </w:pPr>
      <w:r w:rsidRPr="00B37856">
        <w:rPr>
          <w:rFonts w:asciiTheme="majorBidi" w:hAnsiTheme="majorBidi" w:cstheme="majorBidi"/>
          <w:sz w:val="28"/>
          <w:szCs w:val="28"/>
          <w:rtl/>
          <w:lang w:bidi="ar-IQ"/>
        </w:rPr>
        <w:t xml:space="preserve">عدم اعادة التطبيق </w:t>
      </w:r>
      <w:proofErr w:type="spellStart"/>
      <w:r w:rsidRPr="00B37856">
        <w:rPr>
          <w:rFonts w:asciiTheme="majorBidi" w:hAnsiTheme="majorBidi" w:cstheme="majorBidi"/>
          <w:sz w:val="28"/>
          <w:szCs w:val="28"/>
          <w:rtl/>
          <w:lang w:bidi="ar-IQ"/>
        </w:rPr>
        <w:t>لاكثر</w:t>
      </w:r>
      <w:proofErr w:type="spellEnd"/>
      <w:r w:rsidRPr="00B37856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من مرة واحدة </w:t>
      </w:r>
      <w:r w:rsidR="00F0795D" w:rsidRPr="00B37856">
        <w:rPr>
          <w:rFonts w:asciiTheme="majorBidi" w:hAnsiTheme="majorBidi" w:cstheme="majorBidi"/>
          <w:sz w:val="28"/>
          <w:szCs w:val="28"/>
          <w:rtl/>
          <w:lang w:bidi="ar-IQ"/>
        </w:rPr>
        <w:t>.</w:t>
      </w:r>
    </w:p>
    <w:p w14:paraId="339DAD90" w14:textId="77777777" w:rsidR="00516C00" w:rsidRPr="00B37856" w:rsidRDefault="00B50F0C" w:rsidP="00B11EE6">
      <w:pPr>
        <w:pStyle w:val="ListParagraph"/>
        <w:numPr>
          <w:ilvl w:val="0"/>
          <w:numId w:val="2"/>
        </w:numPr>
        <w:bidi/>
        <w:jc w:val="lowKashida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rtl/>
          <w:lang w:bidi="ar-IQ"/>
        </w:rPr>
        <w:t xml:space="preserve">الابتعاد عن التحيز </w:t>
      </w:r>
      <w:proofErr w:type="spellStart"/>
      <w:r>
        <w:rPr>
          <w:rFonts w:asciiTheme="majorBidi" w:hAnsiTheme="majorBidi" w:cstheme="majorBidi"/>
          <w:sz w:val="28"/>
          <w:szCs w:val="28"/>
          <w:rtl/>
          <w:lang w:bidi="ar-IQ"/>
        </w:rPr>
        <w:t>ب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إ</w:t>
      </w:r>
      <w:r w:rsidR="00136F7D">
        <w:rPr>
          <w:rFonts w:asciiTheme="majorBidi" w:hAnsiTheme="majorBidi" w:cstheme="majorBidi"/>
          <w:sz w:val="28"/>
          <w:szCs w:val="28"/>
          <w:rtl/>
          <w:lang w:bidi="ar-IQ"/>
        </w:rPr>
        <w:t>نتقاء</w:t>
      </w:r>
      <w:proofErr w:type="spellEnd"/>
      <w:r w:rsidR="00136F7D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اجابات الطلبة</w:t>
      </w:r>
      <w:r w:rsidR="00136F7D">
        <w:rPr>
          <w:rFonts w:asciiTheme="majorBidi" w:hAnsiTheme="majorBidi" w:cstheme="majorBidi" w:hint="cs"/>
          <w:sz w:val="28"/>
          <w:szCs w:val="28"/>
          <w:rtl/>
          <w:lang w:bidi="ar-IQ"/>
        </w:rPr>
        <w:t>.</w:t>
      </w:r>
    </w:p>
    <w:p w14:paraId="43183611" w14:textId="7CB1DDE6" w:rsidR="00534C29" w:rsidRPr="00B37856" w:rsidRDefault="0044312A" w:rsidP="00B11EE6">
      <w:pPr>
        <w:pStyle w:val="ListParagraph"/>
        <w:numPr>
          <w:ilvl w:val="0"/>
          <w:numId w:val="2"/>
        </w:numPr>
        <w:bidi/>
        <w:jc w:val="lowKashida"/>
        <w:rPr>
          <w:rFonts w:asciiTheme="majorBidi" w:hAnsiTheme="majorBidi" w:cstheme="majorBidi"/>
          <w:sz w:val="28"/>
          <w:szCs w:val="28"/>
          <w:lang w:bidi="ar-IQ"/>
        </w:rPr>
      </w:pPr>
      <w:r w:rsidRPr="00B37856">
        <w:rPr>
          <w:rFonts w:asciiTheme="majorBidi" w:hAnsiTheme="majorBidi" w:cstheme="majorBidi"/>
          <w:sz w:val="28"/>
          <w:szCs w:val="28"/>
          <w:rtl/>
          <w:lang w:bidi="ar-IQ"/>
        </w:rPr>
        <w:t xml:space="preserve">التطبيق يكون </w:t>
      </w:r>
      <w:r w:rsidR="0015770F" w:rsidRPr="00B37856">
        <w:rPr>
          <w:rFonts w:asciiTheme="majorBidi" w:hAnsiTheme="majorBidi" w:cstheme="majorBidi"/>
          <w:sz w:val="28"/>
          <w:szCs w:val="28"/>
          <w:rtl/>
          <w:lang w:bidi="ar-IQ"/>
        </w:rPr>
        <w:t>للتدريسيين كافة حسب جدول الدروس</w:t>
      </w:r>
      <w:r w:rsidR="00E52154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(طلبة الدراسات الأولية والعليا) </w:t>
      </w:r>
      <w:r w:rsidR="001F4156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      </w:t>
      </w:r>
      <w:r w:rsidR="00E52154">
        <w:rPr>
          <w:rFonts w:asciiTheme="majorBidi" w:hAnsiTheme="majorBidi" w:cstheme="majorBidi" w:hint="cs"/>
          <w:sz w:val="28"/>
          <w:szCs w:val="28"/>
          <w:rtl/>
          <w:lang w:bidi="ar-IQ"/>
        </w:rPr>
        <w:t>و</w:t>
      </w:r>
      <w:r w:rsidR="00ED69EB">
        <w:rPr>
          <w:rFonts w:asciiTheme="majorBidi" w:hAnsiTheme="majorBidi" w:cstheme="majorBidi" w:hint="cs"/>
          <w:sz w:val="28"/>
          <w:szCs w:val="28"/>
          <w:rtl/>
          <w:lang w:bidi="ar-IQ"/>
        </w:rPr>
        <w:t>(</w:t>
      </w:r>
      <w:r w:rsidR="00ED69EB" w:rsidRPr="00ED69EB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على ملاك الكلية والمحاضرين والمنسبين</w:t>
      </w:r>
      <w:r w:rsidR="00ED69EB">
        <w:rPr>
          <w:rFonts w:asciiTheme="majorBidi" w:hAnsiTheme="majorBidi" w:cstheme="majorBidi" w:hint="cs"/>
          <w:sz w:val="28"/>
          <w:szCs w:val="28"/>
          <w:rtl/>
          <w:lang w:bidi="ar-IQ"/>
        </w:rPr>
        <w:t>).</w:t>
      </w:r>
    </w:p>
    <w:p w14:paraId="12DF1254" w14:textId="7884D4F8" w:rsidR="00A73E97" w:rsidRPr="007F2FE5" w:rsidRDefault="002E1B3F" w:rsidP="00B11EE6">
      <w:pPr>
        <w:pStyle w:val="ListParagraph"/>
        <w:numPr>
          <w:ilvl w:val="0"/>
          <w:numId w:val="2"/>
        </w:numPr>
        <w:bidi/>
        <w:jc w:val="lowKashida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تشكيل لجنة مركزية في الكلية بالتعاون مع</w:t>
      </w:r>
      <w:r w:rsidR="00A73E97" w:rsidRPr="00B37856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مسؤول </w:t>
      </w:r>
      <w:r w:rsidR="00AF19A3" w:rsidRPr="00B37856">
        <w:rPr>
          <w:rFonts w:asciiTheme="majorBidi" w:hAnsiTheme="majorBidi" w:cstheme="majorBidi"/>
          <w:sz w:val="28"/>
          <w:szCs w:val="28"/>
          <w:rtl/>
          <w:lang w:bidi="ar-IQ"/>
        </w:rPr>
        <w:t xml:space="preserve">شعبة ضمان الجودة في الكلية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للاشراف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</w:t>
      </w:r>
      <w:r w:rsidR="00AF19A3" w:rsidRPr="00B37856">
        <w:rPr>
          <w:rFonts w:asciiTheme="majorBidi" w:hAnsiTheme="majorBidi" w:cstheme="majorBidi"/>
          <w:sz w:val="28"/>
          <w:szCs w:val="28"/>
          <w:rtl/>
          <w:lang w:bidi="ar-IQ"/>
        </w:rPr>
        <w:t xml:space="preserve">على عملية تطبيق الاستبانة على الطلبة  وجمع الاجابات </w:t>
      </w:r>
      <w:r w:rsidR="001F4454" w:rsidRPr="00B37856">
        <w:rPr>
          <w:rFonts w:asciiTheme="majorBidi" w:hAnsiTheme="majorBidi" w:cstheme="majorBidi"/>
          <w:sz w:val="28"/>
          <w:szCs w:val="28"/>
          <w:rtl/>
          <w:lang w:bidi="ar-IQ"/>
        </w:rPr>
        <w:t>من خلال عمل</w:t>
      </w:r>
      <w:r w:rsidR="00F0795D" w:rsidRPr="00B37856">
        <w:rPr>
          <w:rFonts w:asciiTheme="majorBidi" w:hAnsiTheme="majorBidi" w:cstheme="majorBidi"/>
          <w:sz w:val="28"/>
          <w:szCs w:val="28"/>
          <w:rtl/>
          <w:lang w:bidi="ar-IQ"/>
        </w:rPr>
        <w:t xml:space="preserve"> (</w:t>
      </w:r>
      <w:r w:rsidR="001F4454" w:rsidRPr="00B37856">
        <w:rPr>
          <w:rFonts w:asciiTheme="majorBidi" w:hAnsiTheme="majorBidi" w:cstheme="majorBidi"/>
          <w:sz w:val="28"/>
          <w:szCs w:val="28"/>
          <w:rtl/>
          <w:lang w:bidi="ar-IQ"/>
        </w:rPr>
        <w:t xml:space="preserve"> </w:t>
      </w:r>
      <w:r w:rsidR="001F4454" w:rsidRPr="00B37856">
        <w:rPr>
          <w:rFonts w:asciiTheme="majorBidi" w:hAnsiTheme="majorBidi" w:cstheme="majorBidi"/>
          <w:sz w:val="28"/>
          <w:szCs w:val="28"/>
          <w:lang w:bidi="ar-IQ"/>
        </w:rPr>
        <w:t>google form</w:t>
      </w:r>
      <w:r w:rsidR="002C3AD9" w:rsidRPr="00B37856">
        <w:rPr>
          <w:rFonts w:asciiTheme="majorBidi" w:hAnsiTheme="majorBidi" w:cstheme="majorBidi"/>
          <w:sz w:val="28"/>
          <w:szCs w:val="28"/>
          <w:lang w:bidi="ar-IQ"/>
        </w:rPr>
        <w:t>s</w:t>
      </w:r>
      <w:r w:rsidR="00F0795D" w:rsidRPr="00B37856">
        <w:rPr>
          <w:rFonts w:asciiTheme="majorBidi" w:hAnsiTheme="majorBidi" w:cstheme="majorBidi"/>
          <w:sz w:val="28"/>
          <w:szCs w:val="28"/>
          <w:rtl/>
          <w:lang w:bidi="ar-IQ"/>
        </w:rPr>
        <w:t>)</w:t>
      </w:r>
      <w:r w:rsidR="001F4454" w:rsidRPr="00B37856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proofErr w:type="spellStart"/>
      <w:r w:rsidR="008843EE">
        <w:rPr>
          <w:rFonts w:asciiTheme="majorBidi" w:hAnsiTheme="majorBidi" w:cstheme="majorBidi"/>
          <w:sz w:val="28"/>
          <w:szCs w:val="28"/>
          <w:rtl/>
          <w:lang w:bidi="ar-IQ"/>
        </w:rPr>
        <w:lastRenderedPageBreak/>
        <w:t>لل</w:t>
      </w:r>
      <w:r w:rsidR="008843EE">
        <w:rPr>
          <w:rFonts w:asciiTheme="majorBidi" w:hAnsiTheme="majorBidi" w:cstheme="majorBidi" w:hint="cs"/>
          <w:sz w:val="28"/>
          <w:szCs w:val="28"/>
          <w:rtl/>
          <w:lang w:bidi="ar-IQ"/>
        </w:rPr>
        <w:t>أ</w:t>
      </w:r>
      <w:r w:rsidR="002C3AD9" w:rsidRPr="00B37856">
        <w:rPr>
          <w:rFonts w:asciiTheme="majorBidi" w:hAnsiTheme="majorBidi" w:cstheme="majorBidi"/>
          <w:sz w:val="28"/>
          <w:szCs w:val="28"/>
          <w:rtl/>
          <w:lang w:bidi="ar-IQ"/>
        </w:rPr>
        <w:t>ستبانة</w:t>
      </w:r>
      <w:proofErr w:type="spellEnd"/>
      <w:r w:rsidR="002C3AD9" w:rsidRPr="00B37856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ضمن ايميل</w:t>
      </w:r>
      <w:r w:rsidR="00F0795D" w:rsidRPr="00B37856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شعبة ضمان الجودة في الكلية </w:t>
      </w:r>
      <w:r w:rsidR="00BE707B">
        <w:rPr>
          <w:rFonts w:asciiTheme="majorBidi" w:hAnsiTheme="majorBidi" w:cstheme="majorBidi" w:hint="cs"/>
          <w:sz w:val="28"/>
          <w:szCs w:val="28"/>
          <w:rtl/>
          <w:lang w:bidi="ar-IQ"/>
        </w:rPr>
        <w:t>(</w:t>
      </w:r>
      <w:r w:rsidR="00F0795D" w:rsidRPr="00BE707B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حصراً</w:t>
      </w:r>
      <w:r w:rsidR="00BE707B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)</w:t>
      </w:r>
      <w:r w:rsidR="00AF19A3" w:rsidRPr="00B37856">
        <w:rPr>
          <w:rFonts w:asciiTheme="majorBidi" w:hAnsiTheme="majorBidi" w:cstheme="majorBidi"/>
          <w:sz w:val="28"/>
          <w:szCs w:val="28"/>
          <w:rtl/>
          <w:lang w:bidi="ar-IQ"/>
        </w:rPr>
        <w:t xml:space="preserve"> </w:t>
      </w:r>
      <w:r w:rsidR="006C7F4D" w:rsidRPr="00B37856">
        <w:rPr>
          <w:rFonts w:asciiTheme="majorBidi" w:hAnsiTheme="majorBidi" w:cstheme="majorBidi"/>
          <w:sz w:val="28"/>
          <w:szCs w:val="28"/>
          <w:rtl/>
          <w:lang w:bidi="ar-IQ"/>
        </w:rPr>
        <w:t xml:space="preserve"> </w:t>
      </w:r>
      <w:r w:rsidR="006F04BD" w:rsidRPr="00B37856">
        <w:rPr>
          <w:rFonts w:asciiTheme="majorBidi" w:hAnsiTheme="majorBidi" w:cstheme="majorBidi"/>
          <w:sz w:val="28"/>
          <w:szCs w:val="28"/>
          <w:rtl/>
          <w:lang w:bidi="ar-IQ"/>
        </w:rPr>
        <w:t>وتقوم الشعبة بإ</w:t>
      </w:r>
      <w:r w:rsidR="00AF19A3" w:rsidRPr="00B37856">
        <w:rPr>
          <w:rFonts w:asciiTheme="majorBidi" w:hAnsiTheme="majorBidi" w:cstheme="majorBidi"/>
          <w:sz w:val="28"/>
          <w:szCs w:val="28"/>
          <w:rtl/>
          <w:lang w:bidi="ar-IQ"/>
        </w:rPr>
        <w:t>يجاد درجات التدريسيين وتدقيقها وتوزيعها على الاقسام ،</w:t>
      </w:r>
      <w:r w:rsidR="006F04BD" w:rsidRPr="00B37856">
        <w:rPr>
          <w:rFonts w:asciiTheme="majorBidi" w:hAnsiTheme="majorBidi" w:cstheme="majorBidi"/>
          <w:sz w:val="28"/>
          <w:szCs w:val="28"/>
          <w:rtl/>
          <w:lang w:bidi="ar-IQ"/>
        </w:rPr>
        <w:t xml:space="preserve"> </w:t>
      </w:r>
      <w:r w:rsidR="00AF19A3" w:rsidRPr="007F2FE5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ويمنع </w:t>
      </w:r>
      <w:r w:rsidR="006F04BD" w:rsidRPr="007F2FE5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منعاً</w:t>
      </w:r>
      <w:r w:rsidR="006C7F4D" w:rsidRPr="007F2FE5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باتا </w:t>
      </w:r>
      <w:r w:rsidR="00AF19A3" w:rsidRPr="007F2FE5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تطبيق الاستبانة على الطلبة من قبل اعضاء الارتباط في الاقسام العلمية في الكلية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.</w:t>
      </w:r>
    </w:p>
    <w:p w14:paraId="543902F6" w14:textId="4B83B5EE" w:rsidR="00EF1591" w:rsidRDefault="00EF1591" w:rsidP="00B11EE6">
      <w:pPr>
        <w:pStyle w:val="ListParagraph"/>
        <w:numPr>
          <w:ilvl w:val="0"/>
          <w:numId w:val="2"/>
        </w:numPr>
        <w:bidi/>
        <w:jc w:val="lowKashida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من أجل ان تكون </w:t>
      </w:r>
      <w:r w:rsidR="00E909D2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نتائج </w:t>
      </w:r>
      <w:proofErr w:type="spellStart"/>
      <w:r w:rsidR="00E909D2">
        <w:rPr>
          <w:rFonts w:asciiTheme="majorBidi" w:hAnsiTheme="majorBidi" w:cstheme="majorBidi" w:hint="cs"/>
          <w:sz w:val="28"/>
          <w:szCs w:val="28"/>
          <w:rtl/>
          <w:lang w:bidi="ar-IQ"/>
        </w:rPr>
        <w:t>الأستبانة</w:t>
      </w:r>
      <w:proofErr w:type="spellEnd"/>
      <w:r w:rsidR="00E909D2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صحيحة ودقيقة لابد من 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مطابقة بدائل </w:t>
      </w:r>
      <w:r w:rsidR="00E909D2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الفقرات 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في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الأستبانة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(جيد جدا، جيد، متوسط، مقبول، ضعيف) عند طباعتها مع بدائل المعادلة </w:t>
      </w:r>
      <w:r w:rsidR="00E909D2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وايجاد النتائج، </w:t>
      </w:r>
      <w:proofErr w:type="spellStart"/>
      <w:r w:rsidR="00E909D2">
        <w:rPr>
          <w:rFonts w:asciiTheme="majorBidi" w:hAnsiTheme="majorBidi" w:cstheme="majorBidi" w:hint="cs"/>
          <w:sz w:val="28"/>
          <w:szCs w:val="28"/>
          <w:rtl/>
          <w:lang w:bidi="ar-IQ"/>
        </w:rPr>
        <w:t>والأبتعاد</w:t>
      </w:r>
      <w:proofErr w:type="spellEnd"/>
      <w:r w:rsidR="00E909D2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عن 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(جيد جداً بتنوين </w:t>
      </w:r>
      <w:r w:rsidR="00E909D2">
        <w:rPr>
          <w:rFonts w:asciiTheme="majorBidi" w:hAnsiTheme="majorBidi" w:cstheme="majorBidi" w:hint="cs"/>
          <w:sz w:val="28"/>
          <w:szCs w:val="28"/>
          <w:rtl/>
          <w:lang w:bidi="ar-IQ"/>
        </w:rPr>
        <w:t>ال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فتح</w:t>
      </w:r>
      <w:r w:rsidR="00E909D2">
        <w:rPr>
          <w:rFonts w:asciiTheme="majorBidi" w:hAnsiTheme="majorBidi" w:cstheme="majorBidi" w:hint="cs"/>
          <w:sz w:val="28"/>
          <w:szCs w:val="28"/>
          <w:rtl/>
          <w:lang w:bidi="ar-IQ"/>
        </w:rPr>
        <w:t>،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جيدة</w:t>
      </w:r>
      <w:r w:rsidR="00BE2C98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جدا</w:t>
      </w:r>
      <w:r w:rsidR="00E909D2">
        <w:rPr>
          <w:rFonts w:asciiTheme="majorBidi" w:hAnsiTheme="majorBidi" w:cstheme="majorBidi" w:hint="cs"/>
          <w:sz w:val="28"/>
          <w:szCs w:val="28"/>
          <w:rtl/>
          <w:lang w:bidi="ar-IQ"/>
        </w:rPr>
        <w:t>، جيد (فراغ) جدا، جيده،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</w:t>
      </w:r>
      <w:r w:rsidR="00BE2C98">
        <w:rPr>
          <w:rFonts w:asciiTheme="majorBidi" w:hAnsiTheme="majorBidi" w:cstheme="majorBidi" w:hint="cs"/>
          <w:sz w:val="28"/>
          <w:szCs w:val="28"/>
          <w:rtl/>
          <w:lang w:bidi="ar-IQ"/>
        </w:rPr>
        <w:t>...).</w:t>
      </w:r>
    </w:p>
    <w:p w14:paraId="44B7997A" w14:textId="77777777" w:rsidR="00FE7DB4" w:rsidRDefault="00FE7DB4" w:rsidP="00B11EE6">
      <w:pPr>
        <w:pStyle w:val="ListParagraph"/>
        <w:numPr>
          <w:ilvl w:val="0"/>
          <w:numId w:val="2"/>
        </w:numPr>
        <w:bidi/>
        <w:jc w:val="lowKashida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الدرجة النهائية تحسب حسب المعادلة الأتية :</w:t>
      </w:r>
    </w:p>
    <w:p w14:paraId="390F9E15" w14:textId="1DD4C266" w:rsidR="00573729" w:rsidRDefault="001A516C" w:rsidP="00FE7DB4">
      <w:pPr>
        <w:pStyle w:val="ListParagraph"/>
        <w:bidi/>
        <w:ind w:left="1080"/>
        <w:jc w:val="lowKashida"/>
        <w:rPr>
          <w:rFonts w:asciiTheme="majorBidi" w:hAnsiTheme="majorBidi" w:cstheme="majorBidi"/>
          <w:sz w:val="28"/>
          <w:szCs w:val="28"/>
          <w:lang w:bidi="ar-IQ"/>
        </w:rPr>
      </w:pPr>
      <w:r w:rsidRPr="00C6792A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(</w:t>
      </w:r>
      <w:r w:rsidR="00573729" w:rsidRPr="00C6792A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تقسيم </w:t>
      </w:r>
      <w:r w:rsidR="00FB6F68" w:rsidRPr="00C6792A">
        <w:rPr>
          <w:rFonts w:asciiTheme="majorBidi" w:hAnsiTheme="majorBidi" w:cstheme="majorBidi"/>
          <w:b/>
          <w:bCs/>
          <w:sz w:val="28"/>
          <w:szCs w:val="28"/>
          <w:lang w:bidi="ar-IQ"/>
        </w:rPr>
        <w:t>)</w:t>
      </w:r>
      <w:r w:rsidR="00573729" w:rsidRPr="00C6792A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(</w:t>
      </w:r>
      <w:r w:rsidR="002F33CD" w:rsidRPr="00C6792A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متوسط التقدير</w:t>
      </w:r>
      <w:r w:rsidR="00573729" w:rsidRPr="00C6792A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)</w:t>
      </w:r>
      <w:r w:rsidR="00E45573" w:rsidRPr="00C6792A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/</w:t>
      </w:r>
      <w:r w:rsidR="00573729" w:rsidRPr="00C6792A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</w:t>
      </w:r>
      <w:r w:rsidR="00BF26E3" w:rsidRPr="00C6792A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5  </w:t>
      </w:r>
      <w:r w:rsidR="00573729" w:rsidRPr="00C6792A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*100 </w:t>
      </w:r>
      <w:r w:rsidR="00FB6F68" w:rsidRPr="00C6792A">
        <w:rPr>
          <w:rFonts w:asciiTheme="majorBidi" w:hAnsiTheme="majorBidi" w:cstheme="majorBidi"/>
          <w:b/>
          <w:bCs/>
          <w:sz w:val="28"/>
          <w:szCs w:val="28"/>
          <w:lang w:bidi="ar-IQ"/>
        </w:rPr>
        <w:t>(</w:t>
      </w:r>
      <w:r w:rsidRPr="00C6792A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) </w:t>
      </w:r>
      <w:r w:rsidR="00573729" w:rsidRPr="00C6792A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</w:t>
      </w:r>
      <w:r w:rsidR="00573729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واحتساب الدرجة الممنوحة حسب الفقرة (2) من محور التدريس في الدليل </w:t>
      </w:r>
      <w:proofErr w:type="spellStart"/>
      <w:r w:rsidR="00573729">
        <w:rPr>
          <w:rFonts w:asciiTheme="majorBidi" w:hAnsiTheme="majorBidi" w:cstheme="majorBidi" w:hint="cs"/>
          <w:sz w:val="28"/>
          <w:szCs w:val="28"/>
          <w:rtl/>
          <w:lang w:bidi="ar-IQ"/>
        </w:rPr>
        <w:t>الأرشادي</w:t>
      </w:r>
      <w:proofErr w:type="spellEnd"/>
      <w:r w:rsidR="00573729">
        <w:rPr>
          <w:rFonts w:asciiTheme="majorBidi" w:hAnsiTheme="majorBidi" w:cstheme="majorBidi" w:hint="cs"/>
          <w:sz w:val="28"/>
          <w:szCs w:val="28"/>
          <w:rtl/>
          <w:lang w:bidi="ar-IQ"/>
        </w:rPr>
        <w:t>.</w:t>
      </w:r>
    </w:p>
    <w:p w14:paraId="18B86B46" w14:textId="5A3F6991" w:rsidR="005C3F8C" w:rsidRPr="00D41FDD" w:rsidRDefault="00534C29" w:rsidP="00B11EE6">
      <w:pPr>
        <w:pStyle w:val="ListParagraph"/>
        <w:numPr>
          <w:ilvl w:val="0"/>
          <w:numId w:val="2"/>
        </w:numPr>
        <w:bidi/>
        <w:jc w:val="lowKashida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D41FD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الالتزام بالمد</w:t>
      </w:r>
      <w:r w:rsidR="005C3F8C" w:rsidRPr="00D41FDD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د</w:t>
      </w:r>
      <w:r w:rsidRPr="00D41FD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المحددة للتطبيق </w:t>
      </w:r>
      <w:r w:rsidR="002E1B3F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التي تحددها الكلية وفقا للنظام الفصلي او السنوي للمواد الدراسية</w:t>
      </w:r>
    </w:p>
    <w:p w14:paraId="112680AC" w14:textId="27B8F2C3" w:rsidR="00982E6F" w:rsidRPr="002E1B3F" w:rsidRDefault="00982E6F" w:rsidP="002E1B3F">
      <w:pPr>
        <w:bidi/>
        <w:jc w:val="lowKashida"/>
        <w:rPr>
          <w:rFonts w:asciiTheme="majorBidi" w:hAnsiTheme="majorBidi" w:cstheme="majorBidi"/>
          <w:sz w:val="28"/>
          <w:szCs w:val="28"/>
          <w:lang w:bidi="ar-IQ"/>
        </w:rPr>
      </w:pPr>
    </w:p>
    <w:p w14:paraId="6849F911" w14:textId="77777777" w:rsidR="005E5E30" w:rsidRDefault="005E5E30" w:rsidP="00982E6F">
      <w:pPr>
        <w:pStyle w:val="ListParagraph"/>
        <w:bidi/>
        <w:spacing w:line="360" w:lineRule="auto"/>
        <w:ind w:left="1080"/>
        <w:jc w:val="lowKashida"/>
        <w:rPr>
          <w:rFonts w:asciiTheme="majorBidi" w:hAnsiTheme="majorBidi" w:cstheme="majorBidi"/>
          <w:sz w:val="28"/>
          <w:szCs w:val="28"/>
          <w:lang w:bidi="ar-IQ"/>
        </w:rPr>
      </w:pPr>
    </w:p>
    <w:p w14:paraId="1F55CFA8" w14:textId="6821AA01" w:rsidR="00EF1591" w:rsidRPr="00B37856" w:rsidRDefault="00EF1591" w:rsidP="00EF1591">
      <w:pPr>
        <w:pStyle w:val="ListParagraph"/>
        <w:bidi/>
        <w:ind w:left="1080"/>
        <w:jc w:val="lowKashida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14:paraId="266AA922" w14:textId="77777777" w:rsidR="0055292F" w:rsidRDefault="0055292F" w:rsidP="0055292F">
      <w:pPr>
        <w:bidi/>
        <w:rPr>
          <w:lang w:bidi="ar-IQ"/>
        </w:rPr>
      </w:pPr>
    </w:p>
    <w:sectPr w:rsidR="0055292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50707"/>
    <w:multiLevelType w:val="hybridMultilevel"/>
    <w:tmpl w:val="E6D03BD2"/>
    <w:lvl w:ilvl="0" w:tplc="2BB6445C">
      <w:start w:val="1"/>
      <w:numFmt w:val="bullet"/>
      <w:lvlText w:val=""/>
      <w:lvlJc w:val="left"/>
      <w:pPr>
        <w:ind w:left="216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02661D0"/>
    <w:multiLevelType w:val="hybridMultilevel"/>
    <w:tmpl w:val="302C94B2"/>
    <w:lvl w:ilvl="0" w:tplc="334A15BC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CAF49B7"/>
    <w:multiLevelType w:val="hybridMultilevel"/>
    <w:tmpl w:val="D640FEE2"/>
    <w:lvl w:ilvl="0" w:tplc="B0BCD0AC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D8A6A61"/>
    <w:multiLevelType w:val="hybridMultilevel"/>
    <w:tmpl w:val="B778EEB2"/>
    <w:lvl w:ilvl="0" w:tplc="D9425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061FBA"/>
    <w:multiLevelType w:val="hybridMultilevel"/>
    <w:tmpl w:val="238AD4FC"/>
    <w:lvl w:ilvl="0" w:tplc="E7DC6E12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CFA5BB8"/>
    <w:multiLevelType w:val="hybridMultilevel"/>
    <w:tmpl w:val="D536F8BC"/>
    <w:lvl w:ilvl="0" w:tplc="C68A3786">
      <w:start w:val="1"/>
      <w:numFmt w:val="decimal"/>
      <w:lvlText w:val="%1."/>
      <w:lvlJc w:val="left"/>
      <w:pPr>
        <w:ind w:left="1080" w:hanging="360"/>
      </w:pPr>
      <w:rPr>
        <w:rFonts w:asciiTheme="majorBidi" w:eastAsiaTheme="minorHAnsi" w:hAnsiTheme="majorBidi" w:cstheme="majorBidi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631D"/>
    <w:rsid w:val="00016798"/>
    <w:rsid w:val="000361C8"/>
    <w:rsid w:val="00061F84"/>
    <w:rsid w:val="00090662"/>
    <w:rsid w:val="00136F7D"/>
    <w:rsid w:val="0015770F"/>
    <w:rsid w:val="001A516C"/>
    <w:rsid w:val="001B0FF8"/>
    <w:rsid w:val="001B4059"/>
    <w:rsid w:val="001F4156"/>
    <w:rsid w:val="001F4454"/>
    <w:rsid w:val="00226233"/>
    <w:rsid w:val="00265948"/>
    <w:rsid w:val="00272059"/>
    <w:rsid w:val="00287836"/>
    <w:rsid w:val="002C3AD9"/>
    <w:rsid w:val="002E1B3F"/>
    <w:rsid w:val="002F33CD"/>
    <w:rsid w:val="003668F9"/>
    <w:rsid w:val="003702C3"/>
    <w:rsid w:val="0038543F"/>
    <w:rsid w:val="003A685C"/>
    <w:rsid w:val="0044312A"/>
    <w:rsid w:val="004546FB"/>
    <w:rsid w:val="00460A94"/>
    <w:rsid w:val="00492F53"/>
    <w:rsid w:val="00495DF8"/>
    <w:rsid w:val="004F21C6"/>
    <w:rsid w:val="00516C00"/>
    <w:rsid w:val="00534C29"/>
    <w:rsid w:val="0055292F"/>
    <w:rsid w:val="00566CEC"/>
    <w:rsid w:val="00573729"/>
    <w:rsid w:val="005C3F8C"/>
    <w:rsid w:val="005E5E30"/>
    <w:rsid w:val="00680852"/>
    <w:rsid w:val="00686EBC"/>
    <w:rsid w:val="0068700E"/>
    <w:rsid w:val="006C7F4D"/>
    <w:rsid w:val="006F04BD"/>
    <w:rsid w:val="00746108"/>
    <w:rsid w:val="007F2FE5"/>
    <w:rsid w:val="0085044D"/>
    <w:rsid w:val="008843EE"/>
    <w:rsid w:val="008C5589"/>
    <w:rsid w:val="008C5B4D"/>
    <w:rsid w:val="00967CF3"/>
    <w:rsid w:val="00982E6F"/>
    <w:rsid w:val="00983BE4"/>
    <w:rsid w:val="00997B8A"/>
    <w:rsid w:val="009A15BA"/>
    <w:rsid w:val="009D4908"/>
    <w:rsid w:val="00A10E1D"/>
    <w:rsid w:val="00A26C02"/>
    <w:rsid w:val="00A57267"/>
    <w:rsid w:val="00A632E7"/>
    <w:rsid w:val="00A73E97"/>
    <w:rsid w:val="00AA5FEF"/>
    <w:rsid w:val="00AD56D6"/>
    <w:rsid w:val="00AF19A3"/>
    <w:rsid w:val="00AF5739"/>
    <w:rsid w:val="00B0631D"/>
    <w:rsid w:val="00B11EE6"/>
    <w:rsid w:val="00B3384F"/>
    <w:rsid w:val="00B37856"/>
    <w:rsid w:val="00B50F0C"/>
    <w:rsid w:val="00B82866"/>
    <w:rsid w:val="00B86FD1"/>
    <w:rsid w:val="00B876CF"/>
    <w:rsid w:val="00BA1BC8"/>
    <w:rsid w:val="00BB3C03"/>
    <w:rsid w:val="00BB62CC"/>
    <w:rsid w:val="00BE2C98"/>
    <w:rsid w:val="00BE707B"/>
    <w:rsid w:val="00BF26E3"/>
    <w:rsid w:val="00C512B4"/>
    <w:rsid w:val="00C6792A"/>
    <w:rsid w:val="00C9094D"/>
    <w:rsid w:val="00CE6EE8"/>
    <w:rsid w:val="00D026DC"/>
    <w:rsid w:val="00D1793D"/>
    <w:rsid w:val="00D22479"/>
    <w:rsid w:val="00D25928"/>
    <w:rsid w:val="00D41FDD"/>
    <w:rsid w:val="00D47BE9"/>
    <w:rsid w:val="00D67BFD"/>
    <w:rsid w:val="00D97F49"/>
    <w:rsid w:val="00DA01ED"/>
    <w:rsid w:val="00DC2A20"/>
    <w:rsid w:val="00DF3F1E"/>
    <w:rsid w:val="00E029F0"/>
    <w:rsid w:val="00E24A25"/>
    <w:rsid w:val="00E45573"/>
    <w:rsid w:val="00E52154"/>
    <w:rsid w:val="00E634A7"/>
    <w:rsid w:val="00E909D2"/>
    <w:rsid w:val="00ED3997"/>
    <w:rsid w:val="00ED69EB"/>
    <w:rsid w:val="00EF1591"/>
    <w:rsid w:val="00EF1DC9"/>
    <w:rsid w:val="00F0795D"/>
    <w:rsid w:val="00F11B51"/>
    <w:rsid w:val="00F151FC"/>
    <w:rsid w:val="00FB6F68"/>
    <w:rsid w:val="00FC7EBC"/>
    <w:rsid w:val="00FE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84E172"/>
  <w15:docId w15:val="{94A28DD6-A317-4206-BFAB-68795D643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4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6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123</cp:lastModifiedBy>
  <cp:revision>118</cp:revision>
  <cp:lastPrinted>2023-02-20T06:42:00Z</cp:lastPrinted>
  <dcterms:created xsi:type="dcterms:W3CDTF">2022-03-29T06:49:00Z</dcterms:created>
  <dcterms:modified xsi:type="dcterms:W3CDTF">2024-03-13T21:04:00Z</dcterms:modified>
</cp:coreProperties>
</file>